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29EE" w14:textId="39C09E44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МДОУ детский сад №98</w:t>
      </w:r>
    </w:p>
    <w:p w14:paraId="0C4D4072" w14:textId="2D84763D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4DB8CC57" w14:textId="4583F8B3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72E8D5B9" w14:textId="695C0D38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0B7416A8" w14:textId="7F95E16D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33F60DDB" w14:textId="017E5CC2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67B93BEA" w14:textId="483C7E1D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53BEF860" w14:textId="604B4C8C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43C47040" w14:textId="62131579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112BB513" w14:textId="54CE65E1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0D2749A0" w14:textId="37402D48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3415F8CD" w14:textId="49F69B8D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14BA4A37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27"/>
          <w:szCs w:val="27"/>
        </w:rPr>
      </w:pPr>
    </w:p>
    <w:p w14:paraId="13435739" w14:textId="77777777" w:rsidR="00C77F0A" w:rsidRP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56"/>
          <w:szCs w:val="56"/>
        </w:rPr>
      </w:pPr>
      <w:r w:rsidRPr="00C77F0A">
        <w:rPr>
          <w:b/>
          <w:bCs/>
          <w:color w:val="181818"/>
          <w:sz w:val="56"/>
          <w:szCs w:val="56"/>
        </w:rPr>
        <w:t xml:space="preserve">Доклад на тему: </w:t>
      </w:r>
    </w:p>
    <w:p w14:paraId="61447D8E" w14:textId="49BDD93A" w:rsidR="00C77F0A" w:rsidRP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81818"/>
          <w:sz w:val="56"/>
          <w:szCs w:val="56"/>
        </w:rPr>
      </w:pPr>
      <w:r w:rsidRPr="00C77F0A">
        <w:rPr>
          <w:b/>
          <w:bCs/>
          <w:color w:val="181818"/>
          <w:sz w:val="56"/>
          <w:szCs w:val="56"/>
        </w:rPr>
        <w:t>Сюрпризный момент или как начать занятие.</w:t>
      </w:r>
    </w:p>
    <w:p w14:paraId="0CF96236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1B918D34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Пусть сопутствуют удача!</w:t>
      </w:r>
    </w:p>
    <w:p w14:paraId="39E2BB7D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Пронесемся вверх и вниз!</w:t>
      </w:r>
    </w:p>
    <w:p w14:paraId="4A3F7BB5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Веселее будет детям,</w:t>
      </w:r>
    </w:p>
    <w:p w14:paraId="0079ABAB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им дарить сюрприз!</w:t>
      </w:r>
    </w:p>
    <w:p w14:paraId="693F8D69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7566578F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3589C56B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7805A7D7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2D6E0EA2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Подготовили воспитатели:</w:t>
      </w:r>
    </w:p>
    <w:p w14:paraId="102FF093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Макарова Т.Н.</w:t>
      </w:r>
    </w:p>
    <w:p w14:paraId="2FBCCB94" w14:textId="589257E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 xml:space="preserve">Лапина В.В. </w:t>
      </w:r>
    </w:p>
    <w:p w14:paraId="777B8E19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623DD2DB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3AB10D4D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0D090F42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6D34300C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35068B26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5D548CF7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0C63E9D7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7ACD4A4A" w14:textId="77777777" w:rsidR="00C77F0A" w:rsidRDefault="00C77F0A" w:rsidP="00C77F0A">
      <w:pPr>
        <w:pStyle w:val="a3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33C43881" w14:textId="56612886" w:rsidR="00C77F0A" w:rsidRDefault="00C77F0A" w:rsidP="00C77F0A">
      <w:pPr>
        <w:pStyle w:val="a3"/>
        <w:tabs>
          <w:tab w:val="left" w:pos="2685"/>
        </w:tabs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Рыбинск 2021</w:t>
      </w:r>
    </w:p>
    <w:p w14:paraId="718119BC" w14:textId="40A8820E" w:rsidR="00C77F0A" w:rsidRPr="009D1734" w:rsidRDefault="00C77F0A" w:rsidP="009D1734">
      <w:pPr>
        <w:pStyle w:val="a3"/>
        <w:spacing w:before="0" w:beforeAutospacing="0" w:after="0" w:afterAutospacing="0" w:line="360" w:lineRule="auto"/>
        <w:jc w:val="right"/>
        <w:rPr>
          <w:rFonts w:ascii="Open Sans" w:hAnsi="Open Sans" w:cs="Open Sans"/>
          <w:color w:val="181818"/>
          <w:sz w:val="28"/>
          <w:szCs w:val="28"/>
        </w:rPr>
      </w:pPr>
      <w:r w:rsidRPr="009D1734">
        <w:rPr>
          <w:color w:val="181818"/>
          <w:sz w:val="28"/>
          <w:szCs w:val="28"/>
        </w:rPr>
        <w:lastRenderedPageBreak/>
        <w:t>Сюрприз – это неожиданные веселые моменты, которые всегда вызывают у детей бурю эмоций, дети оживляются, их деятельность активизируется.</w:t>
      </w:r>
    </w:p>
    <w:p w14:paraId="7C57E610" w14:textId="21CD1A9E" w:rsidR="00554BAD" w:rsidRPr="009D1734" w:rsidRDefault="00554BAD" w:rsidP="009D1734">
      <w:pPr>
        <w:pStyle w:val="a3"/>
        <w:spacing w:before="0" w:beforeAutospacing="0" w:after="0" w:afterAutospacing="0" w:line="360" w:lineRule="auto"/>
        <w:rPr>
          <w:rFonts w:ascii="Open Sans" w:hAnsi="Open Sans" w:cs="Open Sans"/>
          <w:color w:val="181818"/>
          <w:sz w:val="28"/>
          <w:szCs w:val="28"/>
        </w:rPr>
      </w:pPr>
      <w:r w:rsidRPr="009D1734">
        <w:rPr>
          <w:color w:val="181818"/>
          <w:sz w:val="28"/>
          <w:szCs w:val="28"/>
        </w:rPr>
        <w:t xml:space="preserve">          </w:t>
      </w:r>
      <w:r w:rsidR="00C77F0A" w:rsidRPr="009D1734">
        <w:rPr>
          <w:color w:val="181818"/>
          <w:sz w:val="28"/>
          <w:szCs w:val="28"/>
        </w:rPr>
        <w:t>Кроме того, сюрпризные моменты создают ситуацию новизны, в которой нуждается ребенок дошкольного возраста. Сюрпризные моменты  включаю</w:t>
      </w:r>
      <w:r w:rsidRPr="009D1734">
        <w:rPr>
          <w:color w:val="181818"/>
          <w:sz w:val="28"/>
          <w:szCs w:val="28"/>
        </w:rPr>
        <w:t>тся</w:t>
      </w:r>
      <w:r w:rsidR="00C77F0A" w:rsidRPr="009D1734">
        <w:rPr>
          <w:color w:val="181818"/>
          <w:sz w:val="28"/>
          <w:szCs w:val="28"/>
        </w:rPr>
        <w:t xml:space="preserve"> в занятия, в праздники, досуги и повседневную жизнь детей детского сада.</w:t>
      </w:r>
    </w:p>
    <w:p w14:paraId="26F66549" w14:textId="0A81D408" w:rsidR="00C77F0A" w:rsidRPr="009D1734" w:rsidRDefault="00554BAD" w:rsidP="009D1734">
      <w:pPr>
        <w:pStyle w:val="a3"/>
        <w:spacing w:before="0" w:beforeAutospacing="0" w:after="0" w:afterAutospacing="0" w:line="360" w:lineRule="auto"/>
        <w:rPr>
          <w:rFonts w:ascii="Open Sans" w:hAnsi="Open Sans" w:cs="Open Sans"/>
          <w:color w:val="181818"/>
          <w:sz w:val="28"/>
          <w:szCs w:val="28"/>
        </w:rPr>
      </w:pPr>
      <w:r w:rsidRPr="009D1734">
        <w:rPr>
          <w:color w:val="181818"/>
          <w:sz w:val="28"/>
          <w:szCs w:val="28"/>
        </w:rPr>
        <w:t xml:space="preserve">          </w:t>
      </w:r>
      <w:r w:rsidR="00C77F0A" w:rsidRPr="009D1734">
        <w:rPr>
          <w:color w:val="181818"/>
          <w:sz w:val="28"/>
          <w:szCs w:val="28"/>
        </w:rPr>
        <w:t>Сюрприз как нельзя более точно отвечает психологическим особенностям дошкольников. Сюрпризные моменты всегда красочны, ярки, неожиданны, они стимулируют развитие творческой фантазии, служат удовлетворению жажды открытий ребенком в окружающем мире. Ребенку-дошкольнику интересно все, кроме скуки, бездействия. Неизвестность всегда дразнит воображение детей.</w:t>
      </w:r>
    </w:p>
    <w:p w14:paraId="7DF44FE6" w14:textId="1226FA0B" w:rsidR="00C77F0A" w:rsidRPr="009D1734" w:rsidRDefault="00554BAD" w:rsidP="009D1734">
      <w:pPr>
        <w:pStyle w:val="a3"/>
        <w:spacing w:before="0" w:beforeAutospacing="0" w:after="0" w:afterAutospacing="0" w:line="360" w:lineRule="auto"/>
        <w:rPr>
          <w:rFonts w:ascii="Open Sans" w:hAnsi="Open Sans" w:cs="Open Sans"/>
          <w:color w:val="181818"/>
          <w:sz w:val="28"/>
          <w:szCs w:val="28"/>
        </w:rPr>
      </w:pPr>
      <w:r w:rsidRPr="009D1734">
        <w:rPr>
          <w:color w:val="181818"/>
          <w:sz w:val="28"/>
          <w:szCs w:val="28"/>
        </w:rPr>
        <w:t xml:space="preserve">           </w:t>
      </w:r>
      <w:r w:rsidR="00C77F0A" w:rsidRPr="009D1734">
        <w:rPr>
          <w:color w:val="181818"/>
          <w:sz w:val="28"/>
          <w:szCs w:val="28"/>
        </w:rPr>
        <w:t xml:space="preserve">Сюрпризный момент – это один из приемов активизации детей на занятиях. Каждый воспитатель перед подготовкой к занятию ломает голову: «Какой же придумать сюрпризный момент?». Да! Не просто придумать. Необходимо, чтобы он вписывался в тему занятия, чтобы к нему могли обратиться во время занятия, да и еще – завершить это занятие. </w:t>
      </w:r>
    </w:p>
    <w:p w14:paraId="20AA1F38" w14:textId="2A1260CB" w:rsidR="00C77F0A" w:rsidRPr="009D1734" w:rsidRDefault="00554BAD" w:rsidP="009D1734">
      <w:pPr>
        <w:pStyle w:val="a3"/>
        <w:spacing w:before="0" w:beforeAutospacing="0" w:after="0" w:afterAutospacing="0" w:line="360" w:lineRule="auto"/>
        <w:rPr>
          <w:rFonts w:ascii="Open Sans" w:hAnsi="Open Sans" w:cs="Open Sans"/>
          <w:color w:val="181818"/>
          <w:sz w:val="28"/>
          <w:szCs w:val="28"/>
        </w:rPr>
      </w:pPr>
      <w:r w:rsidRPr="009D1734">
        <w:rPr>
          <w:color w:val="181818"/>
          <w:sz w:val="28"/>
          <w:szCs w:val="28"/>
        </w:rPr>
        <w:t xml:space="preserve">           </w:t>
      </w:r>
      <w:r w:rsidR="00C77F0A" w:rsidRPr="009D1734">
        <w:rPr>
          <w:color w:val="181818"/>
          <w:sz w:val="28"/>
          <w:szCs w:val="28"/>
        </w:rPr>
        <w:t>Тема сюрприза, сюрпризных моментов в развитии ребенка дошкольного возраста тесно связана с игрой – основным и ведущим видом деятельности дошкольников. Каждая игра дает возможность проявить свои творческие способности, фантазию и может иметь неожиданный поворот в развитии действия, удовлетворить любопытство ребенка.</w:t>
      </w:r>
    </w:p>
    <w:p w14:paraId="397C7A24" w14:textId="3C32BD5C" w:rsidR="00C77F0A" w:rsidRPr="009D1734" w:rsidRDefault="00554BAD" w:rsidP="009D1734">
      <w:pPr>
        <w:pStyle w:val="a3"/>
        <w:spacing w:before="0" w:beforeAutospacing="0" w:after="0" w:afterAutospacing="0" w:line="360" w:lineRule="auto"/>
        <w:rPr>
          <w:rFonts w:ascii="Open Sans" w:hAnsi="Open Sans" w:cs="Open Sans"/>
          <w:color w:val="181818"/>
          <w:sz w:val="28"/>
          <w:szCs w:val="28"/>
        </w:rPr>
      </w:pPr>
      <w:r w:rsidRPr="009D1734">
        <w:rPr>
          <w:color w:val="181818"/>
          <w:sz w:val="28"/>
          <w:szCs w:val="28"/>
        </w:rPr>
        <w:t xml:space="preserve">            </w:t>
      </w:r>
      <w:proofErr w:type="spellStart"/>
      <w:r w:rsidR="00C77F0A" w:rsidRPr="009D1734">
        <w:rPr>
          <w:color w:val="181818"/>
          <w:sz w:val="28"/>
          <w:szCs w:val="28"/>
        </w:rPr>
        <w:t>Сюрпризность</w:t>
      </w:r>
      <w:proofErr w:type="spellEnd"/>
      <w:r w:rsidR="00C77F0A" w:rsidRPr="009D1734">
        <w:rPr>
          <w:color w:val="181818"/>
          <w:sz w:val="28"/>
          <w:szCs w:val="28"/>
        </w:rPr>
        <w:t xml:space="preserve"> проявляется либо в необычности появления чего-то или кого-то, либо в необычности самого предмета явления. Также замечательным сюрпризом могут быть полюбившиеся герои из мультипликационных фильмов: Маша и Медведь, Карлсон, Винни Пух, Айболит, Дюймовочка, </w:t>
      </w:r>
      <w:proofErr w:type="spellStart"/>
      <w:r w:rsidR="00C77F0A" w:rsidRPr="009D1734">
        <w:rPr>
          <w:color w:val="181818"/>
          <w:sz w:val="28"/>
          <w:szCs w:val="28"/>
        </w:rPr>
        <w:t>Чипполино</w:t>
      </w:r>
      <w:proofErr w:type="spellEnd"/>
      <w:r w:rsidR="00C77F0A" w:rsidRPr="009D1734">
        <w:rPr>
          <w:color w:val="181818"/>
          <w:sz w:val="28"/>
          <w:szCs w:val="28"/>
        </w:rPr>
        <w:t xml:space="preserve"> и др.</w:t>
      </w:r>
    </w:p>
    <w:p w14:paraId="332BCC0E" w14:textId="35076CDB" w:rsidR="00554BAD" w:rsidRPr="009D1734" w:rsidRDefault="00C77F0A" w:rsidP="009D1734">
      <w:pPr>
        <w:pStyle w:val="a3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D1734">
        <w:rPr>
          <w:color w:val="181818"/>
          <w:sz w:val="28"/>
          <w:szCs w:val="28"/>
        </w:rPr>
        <w:t xml:space="preserve">Роль сюрприза могут выполнять яркие красивые игрушки, появляющиеся и оживающие в сказке, различные персонажи и предметы, доступные восприятию и пониманию ребенка. Они необычно повышают </w:t>
      </w:r>
      <w:r w:rsidRPr="009D1734">
        <w:rPr>
          <w:color w:val="181818"/>
          <w:sz w:val="28"/>
          <w:szCs w:val="28"/>
        </w:rPr>
        <w:lastRenderedPageBreak/>
        <w:t>эмоциональный тонус детей, могут служить отправной точкой для развития сюжета и, конечно, прекрасно завершить спектакль.</w:t>
      </w:r>
    </w:p>
    <w:p w14:paraId="78E7DDCE" w14:textId="77777777" w:rsidR="009D1734" w:rsidRPr="00554BAD" w:rsidRDefault="009D1734" w:rsidP="009D1734">
      <w:pPr>
        <w:pStyle w:val="a3"/>
        <w:spacing w:before="0" w:beforeAutospacing="0" w:after="0" w:afterAutospacing="0" w:line="360" w:lineRule="auto"/>
        <w:rPr>
          <w:rFonts w:ascii="Open Sans" w:hAnsi="Open Sans" w:cs="Open Sans"/>
          <w:color w:val="181818"/>
          <w:sz w:val="21"/>
          <w:szCs w:val="21"/>
        </w:rPr>
      </w:pPr>
    </w:p>
    <w:p w14:paraId="12F88CE6" w14:textId="6EBCDA83" w:rsidR="00C77F0A" w:rsidRDefault="00C77F0A" w:rsidP="009D1734">
      <w:pPr>
        <w:pStyle w:val="a3"/>
        <w:spacing w:before="0" w:beforeAutospacing="0" w:after="0" w:afterAutospacing="0" w:line="360" w:lineRule="auto"/>
        <w:rPr>
          <w:rFonts w:ascii="Open Sans" w:hAnsi="Open Sans" w:cs="Open Sans"/>
          <w:color w:val="181818"/>
          <w:sz w:val="21"/>
          <w:szCs w:val="21"/>
        </w:rPr>
      </w:pPr>
    </w:p>
    <w:p w14:paraId="5E17D06C" w14:textId="4DB86C62" w:rsidR="00554BAD" w:rsidRPr="00554BAD" w:rsidRDefault="00554BAD" w:rsidP="009D1734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181818"/>
          <w:sz w:val="36"/>
          <w:szCs w:val="36"/>
        </w:rPr>
      </w:pPr>
      <w:r w:rsidRPr="00554BAD">
        <w:rPr>
          <w:rFonts w:asciiTheme="minorHAnsi" w:hAnsiTheme="minorHAnsi" w:cstheme="minorHAnsi"/>
          <w:b/>
          <w:bCs/>
          <w:color w:val="181818"/>
          <w:sz w:val="36"/>
          <w:szCs w:val="36"/>
        </w:rPr>
        <w:t>Подборка вариантов сюрпризных моментов:</w:t>
      </w:r>
    </w:p>
    <w:p w14:paraId="7DD16E8E" w14:textId="43CC6271" w:rsidR="003A759C" w:rsidRPr="0078247F" w:rsidRDefault="00554BAD" w:rsidP="009D1734">
      <w:pPr>
        <w:pStyle w:val="a4"/>
        <w:numPr>
          <w:ilvl w:val="0"/>
          <w:numId w:val="1"/>
        </w:numPr>
        <w:spacing w:line="360" w:lineRule="auto"/>
        <w:rPr>
          <w:rFonts w:cstheme="minorHAnsi"/>
          <w:color w:val="231F20"/>
          <w:sz w:val="28"/>
          <w:szCs w:val="28"/>
          <w:shd w:val="clear" w:color="auto" w:fill="FFFFFF"/>
        </w:rPr>
      </w:pPr>
      <w:r w:rsidRPr="0078247F">
        <w:rPr>
          <w:rFonts w:cstheme="minorHAnsi"/>
          <w:color w:val="231F20"/>
          <w:sz w:val="28"/>
          <w:szCs w:val="28"/>
          <w:shd w:val="clear" w:color="auto" w:fill="FFFFFF"/>
        </w:rPr>
        <w:t>До занятия под стол педагог прячет игрушку-котенка. На занятии обращает внимание детей, что кто-то мяукает и дергает ее за ногу. Достает котенка, спрашивает его, что он делает! под столом. Котенок говорит, что хотел поиграть и сломал… Педагог успокаивает котенка и предлагает детям сделать…</w:t>
      </w:r>
    </w:p>
    <w:p w14:paraId="557E8FFF" w14:textId="782B4184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>В гости к детям прилетает Карлсон (игрушка, воспитатель), который не знает вежливых слов, из-за чего взрослые не всегда ему разрешают дружить с малышами, которых он очень любит. Дети учат Карлсона вежливости, а потом вместе с ним «путешествуют» по крышам.</w:t>
      </w:r>
    </w:p>
    <w:p w14:paraId="73671322" w14:textId="1417725A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>В группе появляется Волшебная книга, к которой воспитатель обращается при разрешении конфликтов, спорных вопросов, проблемных ситуаций.</w:t>
      </w:r>
    </w:p>
    <w:p w14:paraId="5455F5F6" w14:textId="7A7199D8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 xml:space="preserve"> В группу приходит человек Рассеянный с улицы Бассейной (воспитатель). дети учат его, как правильно одеваться, складывать и убирать на место вещи.</w:t>
      </w:r>
    </w:p>
    <w:p w14:paraId="09108C95" w14:textId="77777777" w:rsidR="009D1734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 xml:space="preserve">Прилетает </w:t>
      </w:r>
      <w:proofErr w:type="spellStart"/>
      <w:r w:rsidRPr="0078247F">
        <w:rPr>
          <w:rFonts w:asciiTheme="minorHAnsi" w:hAnsiTheme="minorHAnsi" w:cstheme="minorHAnsi"/>
          <w:color w:val="231F20"/>
          <w:sz w:val="28"/>
          <w:szCs w:val="28"/>
        </w:rPr>
        <w:t>Каркуша</w:t>
      </w:r>
      <w:proofErr w:type="spellEnd"/>
      <w:r w:rsidRPr="0078247F">
        <w:rPr>
          <w:rFonts w:asciiTheme="minorHAnsi" w:hAnsiTheme="minorHAnsi" w:cstheme="minorHAnsi"/>
          <w:color w:val="231F20"/>
          <w:sz w:val="28"/>
          <w:szCs w:val="28"/>
        </w:rPr>
        <w:t xml:space="preserve"> из передачи «Спокойной ночи, малыши» с письмом любого содержания от своих друзей. </w:t>
      </w:r>
    </w:p>
    <w:p w14:paraId="00C9CCE4" w14:textId="5FA64777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 xml:space="preserve"> В группе «вырастает» необычный цветок цветик-семицветик, на обратной стороне лепестков которого написаны задания для детей.</w:t>
      </w:r>
    </w:p>
    <w:p w14:paraId="3DAA7950" w14:textId="5AEDD644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>Приходит посылка из Африки, которую приносят (прислали) жители острова Чунга-Чанга.</w:t>
      </w:r>
    </w:p>
    <w:p w14:paraId="4FFCC010" w14:textId="38D1E113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lastRenderedPageBreak/>
        <w:t xml:space="preserve"> В группе появляется лесная фея, которую нельзя увидеть, но она оставляет следы: лист, веточку, цветок и т.п. Фея наблюдает, как дети относятся к растениям.</w:t>
      </w:r>
    </w:p>
    <w:p w14:paraId="2E610306" w14:textId="10DAAF4F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>Вносится волшебный сундучок, к крышке которого прикрепляется колокольчик, звенящий при открывании сундучка.</w:t>
      </w:r>
    </w:p>
    <w:p w14:paraId="5B0B14CB" w14:textId="30842A70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78247F">
        <w:rPr>
          <w:rFonts w:asciiTheme="minorHAnsi" w:hAnsiTheme="minorHAnsi" w:cstheme="minorHAnsi"/>
          <w:color w:val="231F20"/>
          <w:sz w:val="28"/>
          <w:szCs w:val="28"/>
        </w:rPr>
        <w:t>Игрушка-котенок прячется за дверь. Педагог предлагает детям послушать тишину. Обращает внимание, что кто-то скребется и мяукает. Находит за дверью котенка, вносит его, спрашивает:</w:t>
      </w:r>
    </w:p>
    <w:p w14:paraId="136FDC2D" w14:textId="2E7D5C2A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>Педагог вносит книгу-букварь (с ручками, ножками), который учит детей.</w:t>
      </w:r>
    </w:p>
    <w:p w14:paraId="455E5A74" w14:textId="4B20E45B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 xml:space="preserve"> Появляются воздушные шары с нарисованными мордочками, за нитки которых привязаны задания детям.</w:t>
      </w:r>
    </w:p>
    <w:p w14:paraId="4FC0DF25" w14:textId="495E5AC0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 xml:space="preserve"> К детям приходит девочка Элли из сказки «Волшебник Изумрудного города», просит помочь льву, который никак не станет смелым, — подарить ему частичку своей смелости (перед физкультурным занятием).</w:t>
      </w:r>
    </w:p>
    <w:p w14:paraId="0ED0CF9A" w14:textId="7591A829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 xml:space="preserve"> На полу воспитатель с помощью ковра, цветной ленты, цветной изоленты, носового платочка обозначает ковер-самолет, предлагает детям полететь на нем под звуки волшебной музыки.</w:t>
      </w:r>
    </w:p>
    <w:p w14:paraId="7BB8F15A" w14:textId="7DCCDD1D" w:rsidR="0078247F" w:rsidRPr="0078247F" w:rsidRDefault="0078247F" w:rsidP="009D17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78247F">
        <w:rPr>
          <w:rFonts w:asciiTheme="minorHAnsi" w:hAnsiTheme="minorHAnsi" w:cstheme="minorHAnsi"/>
          <w:color w:val="231F20"/>
          <w:sz w:val="28"/>
          <w:szCs w:val="28"/>
        </w:rPr>
        <w:t>Воспитатель надевает детям воображаемые шапочки, башмачки, плащи и «отправляется» с ними в путешествие.</w:t>
      </w:r>
    </w:p>
    <w:p w14:paraId="12E94FB6" w14:textId="1A4590CD" w:rsidR="0078247F" w:rsidRPr="0078247F" w:rsidRDefault="0078247F" w:rsidP="009D1734">
      <w:pPr>
        <w:pStyle w:val="a4"/>
        <w:numPr>
          <w:ilvl w:val="0"/>
          <w:numId w:val="1"/>
        </w:numPr>
        <w:spacing w:line="360" w:lineRule="auto"/>
        <w:rPr>
          <w:rFonts w:cstheme="minorHAnsi"/>
          <w:color w:val="231F20"/>
          <w:sz w:val="28"/>
          <w:szCs w:val="28"/>
          <w:shd w:val="clear" w:color="auto" w:fill="FFFFFF"/>
        </w:rPr>
      </w:pPr>
      <w:r w:rsidRPr="0078247F">
        <w:rPr>
          <w:rFonts w:cstheme="minorHAnsi"/>
          <w:color w:val="231F20"/>
          <w:sz w:val="28"/>
          <w:szCs w:val="28"/>
          <w:shd w:val="clear" w:color="auto" w:fill="FFFFFF"/>
        </w:rPr>
        <w:t>Взрослый (воспитатель, помощник воспитателя) обращают внимание детей на найденное в группе письмо.</w:t>
      </w:r>
    </w:p>
    <w:p w14:paraId="4F1ADBC2" w14:textId="5CE97EB8" w:rsidR="0078247F" w:rsidRPr="0078247F" w:rsidRDefault="0078247F" w:rsidP="009D1734">
      <w:pPr>
        <w:pStyle w:val="a4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78247F">
        <w:rPr>
          <w:rFonts w:cstheme="minorHAnsi"/>
          <w:color w:val="231F20"/>
          <w:sz w:val="28"/>
          <w:szCs w:val="28"/>
          <w:shd w:val="clear" w:color="auto" w:fill="FFFFFF"/>
        </w:rPr>
        <w:t>Воспитатель входит в группу с игрушкой или книгой, с любым предметом и начинает играть или рассматривать сам, детям становится интересно и они постепенно подходят к воспитателю, который начинает ненавязчивую беседу или предлагает им произвести некоторые действия с предметом.</w:t>
      </w:r>
    </w:p>
    <w:sectPr w:rsidR="0078247F" w:rsidRPr="007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79E"/>
    <w:multiLevelType w:val="hybridMultilevel"/>
    <w:tmpl w:val="95A8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CB"/>
    <w:rsid w:val="003A759C"/>
    <w:rsid w:val="00553F9A"/>
    <w:rsid w:val="00554BAD"/>
    <w:rsid w:val="0078247F"/>
    <w:rsid w:val="008A03CB"/>
    <w:rsid w:val="009D1734"/>
    <w:rsid w:val="00C77F0A"/>
    <w:rsid w:val="00D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BFC"/>
  <w15:chartTrackingRefBased/>
  <w15:docId w15:val="{3B51B6D6-9588-46F4-B1D8-7A025A3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CAFB-E6C4-4C33-B986-823ED7BF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Лапина</dc:creator>
  <cp:keywords/>
  <dc:description/>
  <cp:lastModifiedBy>Виктория Лапина</cp:lastModifiedBy>
  <cp:revision>3</cp:revision>
  <dcterms:created xsi:type="dcterms:W3CDTF">2021-12-07T06:25:00Z</dcterms:created>
  <dcterms:modified xsi:type="dcterms:W3CDTF">2021-12-07T06:43:00Z</dcterms:modified>
</cp:coreProperties>
</file>