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2" w:rsidRPr="00282F22" w:rsidRDefault="00282F22" w:rsidP="00282F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Памятка для родителей </w:t>
      </w:r>
      <w:r w:rsidRPr="00282F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«Ловушки на дороге»</w:t>
      </w:r>
    </w:p>
    <w:p w:rsidR="000E2842" w:rsidRDefault="00C84545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14C0C95C" wp14:editId="42F996F4">
            <wp:simplePos x="0" y="0"/>
            <wp:positionH relativeFrom="column">
              <wp:posOffset>5358130</wp:posOffset>
            </wp:positionH>
            <wp:positionV relativeFrom="paragraph">
              <wp:posOffset>490220</wp:posOffset>
            </wp:positionV>
            <wp:extent cx="2164080" cy="1276350"/>
            <wp:effectExtent l="190500" t="190500" r="198120" b="190500"/>
            <wp:wrapSquare wrapText="bothSides"/>
            <wp:docPr id="4" name="Рисунок 4" descr="G:\род собрание ПДД\hello_html_1adb1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од собрание ПДД\hello_html_1adb1e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46"/>
                    <a:stretch/>
                  </pic:blipFill>
                  <pic:spPr bwMode="auto">
                    <a:xfrm>
                      <a:off x="0" y="0"/>
                      <a:ext cx="216408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5074E782" wp14:editId="2FE23966">
            <wp:simplePos x="0" y="0"/>
            <wp:positionH relativeFrom="column">
              <wp:posOffset>2370455</wp:posOffset>
            </wp:positionH>
            <wp:positionV relativeFrom="paragraph">
              <wp:posOffset>839470</wp:posOffset>
            </wp:positionV>
            <wp:extent cx="2259965" cy="1212850"/>
            <wp:effectExtent l="190500" t="190500" r="197485" b="196850"/>
            <wp:wrapTight wrapText="bothSides">
              <wp:wrapPolygon edited="0">
                <wp:start x="0" y="-3393"/>
                <wp:lineTo x="-1821" y="-2714"/>
                <wp:lineTo x="-1821" y="20695"/>
                <wp:lineTo x="0" y="24766"/>
                <wp:lineTo x="21485" y="24766"/>
                <wp:lineTo x="21667" y="24088"/>
                <wp:lineTo x="23305" y="19338"/>
                <wp:lineTo x="23305" y="2714"/>
                <wp:lineTo x="21667" y="-2375"/>
                <wp:lineTo x="21485" y="-3393"/>
                <wp:lineTo x="0" y="-3393"/>
              </wp:wrapPolygon>
            </wp:wrapTight>
            <wp:docPr id="1" name="Рисунок 1" descr="G:\род собрание ПДД\hello_html_2ef9d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 собрание ПДД\hello_html_2ef9db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" b="23238"/>
                    <a:stretch/>
                  </pic:blipFill>
                  <pic:spPr bwMode="auto">
                    <a:xfrm>
                      <a:off x="0" y="0"/>
                      <a:ext cx="2259965" cy="121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22" w:rsidRPr="00282F22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1.</w:t>
      </w:r>
      <w:r w:rsidR="00282F22"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Одной из самых распространенных ситуаций, приводящих к ДТП, явл</w:t>
      </w:r>
      <w:r w:rsidR="00EF69F9">
        <w:rPr>
          <w:rFonts w:ascii="Times New Roman" w:eastAsia="Times New Roman" w:hAnsi="Times New Roman" w:cs="Times New Roman"/>
          <w:color w:val="000000"/>
          <w:lang w:eastAsia="ru-RU"/>
        </w:rPr>
        <w:t>яется ситуация закрытого обзора</w:t>
      </w:r>
      <w:r w:rsidR="00282F22" w:rsidRPr="00282F22">
        <w:rPr>
          <w:rFonts w:ascii="Times New Roman" w:eastAsia="Times New Roman" w:hAnsi="Times New Roman" w:cs="Times New Roman"/>
          <w:color w:val="000000"/>
          <w:lang w:eastAsia="ru-RU"/>
        </w:rPr>
        <w:t>. В данном случае опасность представляет движущаяся машина, которую не видит пешеход и по той же причине водитель легкового авто не видит пешехода. Дети склонны воспринимать стоящие у края дороги машины как некую защиту. Этот миф нужно разрушить и чем раньше, тем лучше.</w:t>
      </w:r>
    </w:p>
    <w:p w:rsidR="00282F22" w:rsidRPr="000E2842" w:rsidRDefault="00282F22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82F22">
        <w:rPr>
          <w:rFonts w:ascii="Tahoma" w:eastAsia="Times New Roman" w:hAnsi="Tahoma" w:cs="Tahoma"/>
          <w:color w:val="000000"/>
          <w:lang w:eastAsia="ru-RU"/>
        </w:rPr>
        <w:t> </w:t>
      </w:r>
      <w:r w:rsidRPr="00282F22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2.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    Большую опасность на дороге </w:t>
      </w:r>
      <w:proofErr w:type="gramStart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>представляют крупногабаритные транспортные средства</w:t>
      </w:r>
      <w:proofErr w:type="gramEnd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. Они закрывают обзор, поэтому едущие за ним транспортные средства не видны. </w:t>
      </w:r>
    </w:p>
    <w:p w:rsidR="00574A5F" w:rsidRPr="00574A5F" w:rsidRDefault="00282F22" w:rsidP="0057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F22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3.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    Обходить автобус ни спереди, ни сзади нельзя. </w:t>
      </w:r>
      <w:r w:rsidR="00574A5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574A5F" w:rsidRPr="00574A5F">
        <w:rPr>
          <w:rFonts w:ascii="Times New Roman" w:eastAsia="Times New Roman" w:hAnsi="Times New Roman" w:cs="Times New Roman"/>
          <w:color w:val="000000"/>
          <w:lang w:eastAsia="ru-RU"/>
        </w:rPr>
        <w:t>Обходи трамвай спереди, автоб</w:t>
      </w:r>
      <w:r w:rsidR="00574A5F">
        <w:rPr>
          <w:rFonts w:ascii="Times New Roman" w:eastAsia="Times New Roman" w:hAnsi="Times New Roman" w:cs="Times New Roman"/>
          <w:color w:val="000000"/>
          <w:lang w:eastAsia="ru-RU"/>
        </w:rPr>
        <w:t xml:space="preserve">ус сзади». </w:t>
      </w:r>
      <w:r w:rsidR="00574A5F" w:rsidRPr="00574A5F">
        <w:rPr>
          <w:rFonts w:ascii="Times New Roman" w:eastAsia="Times New Roman" w:hAnsi="Times New Roman" w:cs="Times New Roman"/>
          <w:color w:val="000000"/>
          <w:lang w:eastAsia="ru-RU"/>
        </w:rPr>
        <w:t>Это правило давно устарело и не спасает, создает аварийную ситуацию, так как при обходе транспортного средства сзади или спереди ни водитель, ни пешеход не видят друг друга из-за стоящего транспорта, и происходит наезд на пешехода в ситуации закрытого обзора.</w:t>
      </w:r>
    </w:p>
    <w:p w:rsidR="00282F22" w:rsidRPr="00282F22" w:rsidRDefault="00574A5F" w:rsidP="00574A5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74A5F">
        <w:rPr>
          <w:rFonts w:ascii="Times New Roman" w:eastAsia="Times New Roman" w:hAnsi="Times New Roman" w:cs="Times New Roman"/>
          <w:color w:val="000000"/>
          <w:lang w:eastAsia="ru-RU"/>
        </w:rPr>
        <w:t>ПРАВИЛО: жди, пока транспортное средство уедет, или дойди до ближайшего перекрестка или пешеходного перехода, где дорога хорошо просматривается в обе стороны.</w:t>
      </w:r>
    </w:p>
    <w:p w:rsidR="00282F22" w:rsidRPr="00574A5F" w:rsidRDefault="00C84545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F69F9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5F98C98" wp14:editId="11936EC0">
            <wp:simplePos x="0" y="0"/>
            <wp:positionH relativeFrom="column">
              <wp:posOffset>69850</wp:posOffset>
            </wp:positionH>
            <wp:positionV relativeFrom="paragraph">
              <wp:posOffset>142875</wp:posOffset>
            </wp:positionV>
            <wp:extent cx="2139315" cy="1200150"/>
            <wp:effectExtent l="190500" t="190500" r="184785" b="190500"/>
            <wp:wrapSquare wrapText="bothSides"/>
            <wp:docPr id="2" name="Рисунок 2" descr="G:\род собрание ПДД\hello_html_m15d77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 собрание ПДД\hello_html_m15d771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0"/>
                    <a:stretch/>
                  </pic:blipFill>
                  <pic:spPr bwMode="auto">
                    <a:xfrm>
                      <a:off x="0" y="0"/>
                      <a:ext cx="213931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42" w:rsidRPr="00EF69F9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2FEA9958" wp14:editId="56098329">
            <wp:simplePos x="0" y="0"/>
            <wp:positionH relativeFrom="column">
              <wp:posOffset>2343150</wp:posOffset>
            </wp:positionH>
            <wp:positionV relativeFrom="paragraph">
              <wp:posOffset>1341120</wp:posOffset>
            </wp:positionV>
            <wp:extent cx="2222500" cy="1188085"/>
            <wp:effectExtent l="190500" t="190500" r="196850" b="183515"/>
            <wp:wrapSquare wrapText="bothSides"/>
            <wp:docPr id="3" name="Рисунок 3" descr="G:\род собрание ПДД\hello_html_m16e39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од собрание ПДД\hello_html_m16e39a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3"/>
                    <a:stretch/>
                  </pic:blipFill>
                  <pic:spPr bwMode="auto">
                    <a:xfrm>
                      <a:off x="0" y="0"/>
                      <a:ext cx="2222500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22" w:rsidRPr="00EF69F9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4.</w:t>
      </w:r>
      <w:r w:rsidR="00282F22"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 Медленно приближающийся автомобиль опасен тем, что из-за него в любой момент может выехать другой на большей скорости. Часто пешеход, </w:t>
      </w:r>
      <w:r w:rsidR="000E2842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заметив медленно приближающийся </w:t>
      </w:r>
      <w:r w:rsidR="00282F22" w:rsidRPr="00282F22">
        <w:rPr>
          <w:rFonts w:ascii="Times New Roman" w:eastAsia="Times New Roman" w:hAnsi="Times New Roman" w:cs="Times New Roman"/>
          <w:color w:val="000000"/>
          <w:lang w:eastAsia="ru-RU"/>
        </w:rPr>
        <w:t>автомобиль, решает, что успеет перейти дорогу и принимает решение переходить.</w:t>
      </w:r>
      <w:r w:rsidR="00574A5F" w:rsidRPr="00574A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F22" w:rsidRPr="00EF69F9" w:rsidRDefault="00282F22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F69F9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5.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    Здесь наглядно показана опасность только что 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проехавшего автомобиля. Обычно, пропустив ТС, </w:t>
      </w:r>
      <w:proofErr w:type="gramStart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>движущееся</w:t>
      </w:r>
      <w:proofErr w:type="gramEnd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слева, пешеходы спешат перейти через проезжую часть. Однако в первые секунды только что проехавший автомобиль скрывает те, которые едут во встречном направлении.</w:t>
      </w:r>
      <w:r w:rsidR="00EF69F9" w:rsidRPr="00EF6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EF69F9" w:rsidRDefault="00282F22" w:rsidP="000E2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9F9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6.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    Движение через дорогу без остановки дает большое количество ДТП. Привычка останавливаться у края проезжей части для наблюдения должна быть выработана именно вами. </w:t>
      </w:r>
    </w:p>
    <w:p w:rsidR="00EF69F9" w:rsidRDefault="00282F22" w:rsidP="000E2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9F9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7.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    Алгоритм перехода через проезжую часть не может быть один, потому дороги разные: с двусторонним и односторонним движением, полосы движения могут быть однорядные и многорядные. Одно общее правило, прежде чем начать переходить, надо убедиться в безопасности, стараться переходить через проезжую часть за один прием и без крайней необходимости не останавливаться на середине проезжей части. </w:t>
      </w:r>
    </w:p>
    <w:p w:rsidR="00282F22" w:rsidRPr="00282F22" w:rsidRDefault="00282F22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F69F9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 </w:t>
      </w:r>
      <w:r w:rsidRPr="00EF69F9">
        <w:rPr>
          <w:rFonts w:ascii="Times New Roman" w:eastAsia="Times New Roman" w:hAnsi="Times New Roman" w:cs="Times New Roman"/>
          <w:b/>
          <w:color w:val="00000A"/>
          <w:lang w:eastAsia="ru-RU"/>
        </w:rPr>
        <w:t>8.</w:t>
      </w:r>
      <w:r w:rsidRPr="00282F22">
        <w:rPr>
          <w:rFonts w:ascii="Times New Roman" w:eastAsia="Times New Roman" w:hAnsi="Times New Roman" w:cs="Times New Roman"/>
          <w:color w:val="00000A"/>
          <w:lang w:eastAsia="ru-RU"/>
        </w:rPr>
        <w:t>    Самыми опасными местами на проезжей части являются перекрестки и остановки общественного транспорта. В районе остановок легко попасть в дорожную ловушку «концентрация заинтересованного внимания». У спешащих к автобусу людей угол бокового зрения сильно сужается, следовательно, внимание притупляется.  </w:t>
      </w:r>
    </w:p>
    <w:p w:rsidR="00282F22" w:rsidRPr="00282F22" w:rsidRDefault="00282F22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E2842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9.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>    Ловушка «пустынная улица». На так называемых пустынных улицах, где транспортные потоки не интенсивны, пешеходы расслабляются. Позволяют ходить по дороге, дети играют, катаются на велосипедах. Однако и на таких тихих улицах надо быть осторожными. При переходе смотреть по сторонам. Идти по краю проезжей части навстречу движения транспортного потока. И оглядываться назад, если вы слышите звук приближающейся машины.</w:t>
      </w:r>
    </w:p>
    <w:p w:rsidR="00282F22" w:rsidRPr="00282F22" w:rsidRDefault="00282F22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E2842">
        <w:rPr>
          <w:rFonts w:ascii="Times New Roman" w:eastAsia="Times New Roman" w:hAnsi="Times New Roman" w:cs="Times New Roman"/>
          <w:b/>
          <w:color w:val="000000"/>
          <w:lang w:eastAsia="ru-RU"/>
        </w:rPr>
        <w:t>Ловушка 10.</w:t>
      </w: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    Не стоит забывать и про опасные для дороги привычки. Взрослые часто небрежно держат ребенка за </w:t>
      </w:r>
      <w:proofErr w:type="gramStart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>руку</w:t>
      </w:r>
      <w:proofErr w:type="gramEnd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 и он может вырваться в самый не подходящий момент. </w:t>
      </w:r>
      <w:proofErr w:type="gramStart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>Начиная с дошкольного возраста в ребенке начинают накапливаться бытовые</w:t>
      </w:r>
      <w:proofErr w:type="gramEnd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привычки: отступать назад, не глядя или наоборот бежать вперед, не оглядываясь по сторонам.</w:t>
      </w:r>
    </w:p>
    <w:p w:rsidR="000E2842" w:rsidRDefault="00282F22" w:rsidP="000E2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Нельзя пугать ребенка опасностями на дороге. Ему не нужно ее бояться и жутко бояться проезжающих машин. Чувство страха вводит человека в оцепенение и чем сложнее ситуация, тем не правильнее будут, в таком случае, его действия. </w:t>
      </w:r>
    </w:p>
    <w:p w:rsidR="00282F22" w:rsidRPr="00282F22" w:rsidRDefault="00282F22" w:rsidP="000E28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 вот о воспитании разумного чувства осторожности надо заниматься уже сейчас. Учить наблюдать надо тоже уже сейчас. Обращайте внимание на сигналы поворотов и стоп-сигналы. Транспорт движется не только по проезжей части, но и во дворах, где дети иногда находятся одни. Следовательно, ориентироваться приходится самостоятельно. Чем больше вы будете рассуждать, и обращать внимание </w:t>
      </w:r>
      <w:proofErr w:type="gramStart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>на те</w:t>
      </w:r>
      <w:proofErr w:type="gramEnd"/>
      <w:r w:rsidRPr="00282F2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иные особенности дорожного движения, тем больше ребенок будет готов к участию в дорожном движении.</w:t>
      </w:r>
    </w:p>
    <w:p w:rsidR="00E9095F" w:rsidRDefault="00E9095F"/>
    <w:sectPr w:rsidR="00E9095F" w:rsidSect="00282F2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5"/>
    <w:rsid w:val="000E2842"/>
    <w:rsid w:val="00282F22"/>
    <w:rsid w:val="004F169B"/>
    <w:rsid w:val="00574A5F"/>
    <w:rsid w:val="007776E5"/>
    <w:rsid w:val="00B85716"/>
    <w:rsid w:val="00C84545"/>
    <w:rsid w:val="00E674F8"/>
    <w:rsid w:val="00E9095F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C92E-78A8-4AC8-AA4A-64B3A30D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2017-05-11T11:40:00Z</cp:lastPrinted>
  <dcterms:created xsi:type="dcterms:W3CDTF">2017-04-28T09:22:00Z</dcterms:created>
  <dcterms:modified xsi:type="dcterms:W3CDTF">2020-09-08T09:04:00Z</dcterms:modified>
</cp:coreProperties>
</file>