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39" w:rsidRDefault="00222147" w:rsidP="00CF5739">
      <w:pPr>
        <w:jc w:val="center"/>
        <w:rPr>
          <w:b/>
          <w:i/>
          <w:sz w:val="48"/>
          <w:szCs w:val="48"/>
        </w:rPr>
      </w:pPr>
      <w:r w:rsidRPr="00222147">
        <w:rPr>
          <w:b/>
          <w:i/>
          <w:sz w:val="48"/>
          <w:szCs w:val="48"/>
        </w:rPr>
        <w:t>Календарь</w:t>
      </w:r>
      <w:r w:rsidRPr="00222147">
        <w:rPr>
          <w:rFonts w:ascii="Algerian" w:hAnsi="Algerian"/>
          <w:b/>
          <w:i/>
          <w:sz w:val="48"/>
          <w:szCs w:val="48"/>
        </w:rPr>
        <w:t xml:space="preserve"> </w:t>
      </w:r>
      <w:r w:rsidRPr="00222147">
        <w:rPr>
          <w:b/>
          <w:i/>
          <w:sz w:val="48"/>
          <w:szCs w:val="48"/>
        </w:rPr>
        <w:t>читающей</w:t>
      </w:r>
      <w:r w:rsidRPr="00222147">
        <w:rPr>
          <w:rFonts w:ascii="Algerian" w:hAnsi="Algerian"/>
          <w:b/>
          <w:i/>
          <w:sz w:val="48"/>
          <w:szCs w:val="48"/>
        </w:rPr>
        <w:t xml:space="preserve"> </w:t>
      </w:r>
      <w:r w:rsidRPr="00222147">
        <w:rPr>
          <w:b/>
          <w:i/>
          <w:sz w:val="48"/>
          <w:szCs w:val="48"/>
        </w:rPr>
        <w:t>семьи</w:t>
      </w:r>
    </w:p>
    <w:tbl>
      <w:tblPr>
        <w:tblStyle w:val="a3"/>
        <w:tblW w:w="0" w:type="auto"/>
        <w:tblLook w:val="04A0"/>
      </w:tblPr>
      <w:tblGrid>
        <w:gridCol w:w="496"/>
        <w:gridCol w:w="2097"/>
        <w:gridCol w:w="1638"/>
        <w:gridCol w:w="1342"/>
        <w:gridCol w:w="1426"/>
        <w:gridCol w:w="1440"/>
        <w:gridCol w:w="1818"/>
        <w:gridCol w:w="1432"/>
        <w:gridCol w:w="1696"/>
        <w:gridCol w:w="1401"/>
      </w:tblGrid>
      <w:tr w:rsidR="00AB5E1B" w:rsidTr="00222147">
        <w:tc>
          <w:tcPr>
            <w:tcW w:w="534" w:type="dxa"/>
          </w:tcPr>
          <w:p w:rsidR="00222147" w:rsidRPr="00222147" w:rsidRDefault="00222147" w:rsidP="002221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422" w:type="dxa"/>
          </w:tcPr>
          <w:p w:rsidR="00222147" w:rsidRDefault="00222147" w:rsidP="002221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  <w:p w:rsidR="00222147" w:rsidRDefault="00222147" w:rsidP="002221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22147" w:rsidRPr="00222147" w:rsidRDefault="00222147" w:rsidP="002221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Символ Семьи</w:t>
            </w:r>
          </w:p>
        </w:tc>
        <w:tc>
          <w:tcPr>
            <w:tcW w:w="1478" w:type="dxa"/>
          </w:tcPr>
          <w:p w:rsidR="00222147" w:rsidRPr="00222147" w:rsidRDefault="00222147" w:rsidP="002221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С. Михалков «Дядя степа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илиционер»</w:t>
            </w:r>
          </w:p>
        </w:tc>
        <w:tc>
          <w:tcPr>
            <w:tcW w:w="1478" w:type="dxa"/>
          </w:tcPr>
          <w:p w:rsidR="00222147" w:rsidRDefault="00222147" w:rsidP="002221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И. Серяков</w:t>
            </w:r>
          </w:p>
          <w:p w:rsidR="00222147" w:rsidRPr="00222147" w:rsidRDefault="00222147" w:rsidP="002221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«Законы улиц и дорог»</w:t>
            </w: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 Дорохов</w:t>
            </w:r>
          </w:p>
          <w:p w:rsidR="00222147" w:rsidRPr="00222147" w:rsidRDefault="00222147" w:rsidP="002221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«Красный, желтый»</w:t>
            </w: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Татурин</w:t>
            </w:r>
            <w:proofErr w:type="spellEnd"/>
          </w:p>
          <w:p w:rsidR="00222147" w:rsidRPr="00222147" w:rsidRDefault="00222147" w:rsidP="002221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«Для чего нам нужен светофор»</w:t>
            </w:r>
          </w:p>
        </w:tc>
        <w:tc>
          <w:tcPr>
            <w:tcW w:w="1479" w:type="dxa"/>
          </w:tcPr>
          <w:p w:rsidR="00222147" w:rsidRPr="00222147" w:rsidRDefault="00222147" w:rsidP="002221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Пишумов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»Э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 улица моя»</w:t>
            </w:r>
          </w:p>
        </w:tc>
        <w:tc>
          <w:tcPr>
            <w:tcW w:w="1479" w:type="dxa"/>
          </w:tcPr>
          <w:p w:rsidR="00222147" w:rsidRPr="00222147" w:rsidRDefault="00222147" w:rsidP="002221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 Михалков «Про одного мальчика»</w:t>
            </w:r>
          </w:p>
        </w:tc>
        <w:tc>
          <w:tcPr>
            <w:tcW w:w="1479" w:type="dxa"/>
          </w:tcPr>
          <w:p w:rsidR="00222147" w:rsidRPr="00AB5E1B" w:rsidRDefault="00AB5E1B" w:rsidP="00AB5E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Бедарев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Азбука безопасности </w:t>
            </w:r>
          </w:p>
        </w:tc>
        <w:tc>
          <w:tcPr>
            <w:tcW w:w="1479" w:type="dxa"/>
          </w:tcPr>
          <w:p w:rsidR="00222147" w:rsidRPr="00AB5E1B" w:rsidRDefault="00AB5E1B" w:rsidP="00AB5E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В. Тимофеев «Для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пешех</w:t>
            </w:r>
            <w:proofErr w:type="spellEnd"/>
            <w:r w:rsidR="00CF57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одов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</w:p>
        </w:tc>
      </w:tr>
      <w:tr w:rsidR="00AB5E1B" w:rsidTr="00222147">
        <w:tc>
          <w:tcPr>
            <w:tcW w:w="534" w:type="dxa"/>
          </w:tcPr>
          <w:p w:rsidR="00222147" w:rsidRPr="00222147" w:rsidRDefault="00222147" w:rsidP="00222147">
            <w:pPr>
              <w:pStyle w:val="a4"/>
              <w:numPr>
                <w:ilvl w:val="0"/>
                <w:numId w:val="1"/>
              </w:numPr>
              <w:jc w:val="center"/>
              <w:rPr>
                <w:rFonts w:ascii="Algerian" w:hAnsi="Algerian"/>
                <w:b/>
                <w:i/>
                <w:sz w:val="24"/>
                <w:szCs w:val="24"/>
              </w:rPr>
            </w:pPr>
          </w:p>
        </w:tc>
        <w:tc>
          <w:tcPr>
            <w:tcW w:w="2422" w:type="dxa"/>
          </w:tcPr>
          <w:p w:rsidR="00222147" w:rsidRPr="00222147" w:rsidRDefault="00222147" w:rsidP="00222147">
            <w:pPr>
              <w:jc w:val="center"/>
              <w:rPr>
                <w:rFonts w:ascii="Algerian" w:hAnsi="Algerian"/>
                <w:b/>
                <w:i/>
                <w:sz w:val="24"/>
                <w:szCs w:val="24"/>
              </w:rPr>
            </w:pPr>
          </w:p>
        </w:tc>
        <w:tc>
          <w:tcPr>
            <w:tcW w:w="1478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8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</w:tr>
      <w:tr w:rsidR="00AB5E1B" w:rsidTr="00222147">
        <w:tc>
          <w:tcPr>
            <w:tcW w:w="534" w:type="dxa"/>
          </w:tcPr>
          <w:p w:rsidR="00222147" w:rsidRPr="00222147" w:rsidRDefault="00222147" w:rsidP="00222147">
            <w:pPr>
              <w:pStyle w:val="a4"/>
              <w:numPr>
                <w:ilvl w:val="0"/>
                <w:numId w:val="1"/>
              </w:numPr>
              <w:jc w:val="center"/>
              <w:rPr>
                <w:rFonts w:ascii="Algerian" w:hAnsi="Algerian"/>
                <w:b/>
                <w:i/>
                <w:sz w:val="24"/>
                <w:szCs w:val="24"/>
              </w:rPr>
            </w:pPr>
          </w:p>
        </w:tc>
        <w:tc>
          <w:tcPr>
            <w:tcW w:w="2422" w:type="dxa"/>
          </w:tcPr>
          <w:p w:rsidR="00222147" w:rsidRPr="00222147" w:rsidRDefault="00222147" w:rsidP="00222147">
            <w:pPr>
              <w:jc w:val="center"/>
              <w:rPr>
                <w:rFonts w:ascii="Algerian" w:hAnsi="Algerian"/>
                <w:b/>
                <w:i/>
                <w:sz w:val="24"/>
                <w:szCs w:val="24"/>
              </w:rPr>
            </w:pPr>
          </w:p>
        </w:tc>
        <w:tc>
          <w:tcPr>
            <w:tcW w:w="1478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8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</w:tr>
      <w:tr w:rsidR="00AB5E1B" w:rsidTr="00222147">
        <w:tc>
          <w:tcPr>
            <w:tcW w:w="534" w:type="dxa"/>
          </w:tcPr>
          <w:p w:rsidR="00222147" w:rsidRPr="00222147" w:rsidRDefault="00222147" w:rsidP="00222147">
            <w:pPr>
              <w:pStyle w:val="a4"/>
              <w:numPr>
                <w:ilvl w:val="0"/>
                <w:numId w:val="1"/>
              </w:numPr>
              <w:jc w:val="center"/>
              <w:rPr>
                <w:rFonts w:ascii="Algerian" w:hAnsi="Algerian"/>
                <w:b/>
                <w:i/>
                <w:sz w:val="24"/>
                <w:szCs w:val="24"/>
              </w:rPr>
            </w:pPr>
          </w:p>
        </w:tc>
        <w:tc>
          <w:tcPr>
            <w:tcW w:w="2422" w:type="dxa"/>
          </w:tcPr>
          <w:p w:rsidR="00222147" w:rsidRPr="00222147" w:rsidRDefault="00222147" w:rsidP="00222147">
            <w:pPr>
              <w:jc w:val="center"/>
              <w:rPr>
                <w:rFonts w:ascii="Algerian" w:hAnsi="Algerian"/>
                <w:b/>
                <w:i/>
                <w:sz w:val="24"/>
                <w:szCs w:val="24"/>
              </w:rPr>
            </w:pPr>
          </w:p>
        </w:tc>
        <w:tc>
          <w:tcPr>
            <w:tcW w:w="1478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8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</w:tr>
      <w:tr w:rsidR="00AB5E1B" w:rsidTr="00222147">
        <w:tc>
          <w:tcPr>
            <w:tcW w:w="534" w:type="dxa"/>
          </w:tcPr>
          <w:p w:rsidR="00222147" w:rsidRPr="00222147" w:rsidRDefault="00222147" w:rsidP="00222147">
            <w:pPr>
              <w:pStyle w:val="a4"/>
              <w:numPr>
                <w:ilvl w:val="0"/>
                <w:numId w:val="1"/>
              </w:numPr>
              <w:jc w:val="center"/>
              <w:rPr>
                <w:rFonts w:ascii="Algerian" w:hAnsi="Algerian"/>
                <w:b/>
                <w:i/>
                <w:sz w:val="24"/>
                <w:szCs w:val="24"/>
              </w:rPr>
            </w:pPr>
          </w:p>
        </w:tc>
        <w:tc>
          <w:tcPr>
            <w:tcW w:w="2422" w:type="dxa"/>
          </w:tcPr>
          <w:p w:rsidR="00222147" w:rsidRPr="00222147" w:rsidRDefault="00222147" w:rsidP="00222147">
            <w:pPr>
              <w:jc w:val="center"/>
              <w:rPr>
                <w:rFonts w:ascii="Algerian" w:hAnsi="Algerian"/>
                <w:b/>
                <w:i/>
                <w:sz w:val="24"/>
                <w:szCs w:val="24"/>
              </w:rPr>
            </w:pPr>
          </w:p>
        </w:tc>
        <w:tc>
          <w:tcPr>
            <w:tcW w:w="1478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8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</w:tr>
      <w:tr w:rsidR="00AB5E1B" w:rsidTr="00222147">
        <w:tc>
          <w:tcPr>
            <w:tcW w:w="534" w:type="dxa"/>
          </w:tcPr>
          <w:p w:rsidR="00222147" w:rsidRPr="00222147" w:rsidRDefault="00222147" w:rsidP="00222147">
            <w:pPr>
              <w:pStyle w:val="a4"/>
              <w:numPr>
                <w:ilvl w:val="0"/>
                <w:numId w:val="1"/>
              </w:numPr>
              <w:jc w:val="center"/>
              <w:rPr>
                <w:rFonts w:ascii="Algerian" w:hAnsi="Algerian"/>
                <w:b/>
                <w:i/>
                <w:sz w:val="24"/>
                <w:szCs w:val="24"/>
              </w:rPr>
            </w:pPr>
          </w:p>
        </w:tc>
        <w:tc>
          <w:tcPr>
            <w:tcW w:w="2422" w:type="dxa"/>
          </w:tcPr>
          <w:p w:rsidR="00222147" w:rsidRPr="00222147" w:rsidRDefault="00222147" w:rsidP="00222147">
            <w:pPr>
              <w:jc w:val="center"/>
              <w:rPr>
                <w:rFonts w:ascii="Algerian" w:hAnsi="Algerian"/>
                <w:b/>
                <w:i/>
                <w:sz w:val="24"/>
                <w:szCs w:val="24"/>
              </w:rPr>
            </w:pPr>
          </w:p>
        </w:tc>
        <w:tc>
          <w:tcPr>
            <w:tcW w:w="1478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8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</w:tr>
      <w:tr w:rsidR="00AB5E1B" w:rsidTr="00222147">
        <w:tc>
          <w:tcPr>
            <w:tcW w:w="534" w:type="dxa"/>
          </w:tcPr>
          <w:p w:rsidR="00222147" w:rsidRPr="00222147" w:rsidRDefault="00222147" w:rsidP="00222147">
            <w:pPr>
              <w:pStyle w:val="a4"/>
              <w:numPr>
                <w:ilvl w:val="0"/>
                <w:numId w:val="1"/>
              </w:numPr>
              <w:jc w:val="center"/>
              <w:rPr>
                <w:rFonts w:ascii="Algerian" w:hAnsi="Algerian"/>
                <w:b/>
                <w:i/>
                <w:sz w:val="24"/>
                <w:szCs w:val="24"/>
              </w:rPr>
            </w:pPr>
          </w:p>
        </w:tc>
        <w:tc>
          <w:tcPr>
            <w:tcW w:w="2422" w:type="dxa"/>
          </w:tcPr>
          <w:p w:rsidR="00222147" w:rsidRPr="00222147" w:rsidRDefault="00222147" w:rsidP="00222147">
            <w:pPr>
              <w:jc w:val="center"/>
              <w:rPr>
                <w:rFonts w:ascii="Algerian" w:hAnsi="Algerian"/>
                <w:b/>
                <w:i/>
                <w:sz w:val="24"/>
                <w:szCs w:val="24"/>
              </w:rPr>
            </w:pPr>
          </w:p>
        </w:tc>
        <w:tc>
          <w:tcPr>
            <w:tcW w:w="1478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8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</w:tr>
      <w:tr w:rsidR="00AB5E1B" w:rsidTr="00222147">
        <w:tc>
          <w:tcPr>
            <w:tcW w:w="534" w:type="dxa"/>
          </w:tcPr>
          <w:p w:rsidR="00222147" w:rsidRPr="00222147" w:rsidRDefault="00222147" w:rsidP="00222147">
            <w:pPr>
              <w:pStyle w:val="a4"/>
              <w:numPr>
                <w:ilvl w:val="0"/>
                <w:numId w:val="1"/>
              </w:numPr>
              <w:jc w:val="center"/>
              <w:rPr>
                <w:rFonts w:ascii="Algerian" w:hAnsi="Algerian"/>
                <w:b/>
                <w:i/>
                <w:sz w:val="24"/>
                <w:szCs w:val="24"/>
              </w:rPr>
            </w:pPr>
          </w:p>
        </w:tc>
        <w:tc>
          <w:tcPr>
            <w:tcW w:w="2422" w:type="dxa"/>
          </w:tcPr>
          <w:p w:rsidR="00222147" w:rsidRPr="00222147" w:rsidRDefault="00222147" w:rsidP="00222147">
            <w:pPr>
              <w:jc w:val="center"/>
              <w:rPr>
                <w:rFonts w:ascii="Algerian" w:hAnsi="Algerian"/>
                <w:b/>
                <w:i/>
                <w:sz w:val="24"/>
                <w:szCs w:val="24"/>
              </w:rPr>
            </w:pPr>
          </w:p>
        </w:tc>
        <w:tc>
          <w:tcPr>
            <w:tcW w:w="1478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8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</w:tr>
      <w:tr w:rsidR="00AB5E1B" w:rsidTr="00222147">
        <w:tc>
          <w:tcPr>
            <w:tcW w:w="534" w:type="dxa"/>
          </w:tcPr>
          <w:p w:rsidR="00222147" w:rsidRPr="00222147" w:rsidRDefault="00222147" w:rsidP="00222147">
            <w:pPr>
              <w:pStyle w:val="a4"/>
              <w:numPr>
                <w:ilvl w:val="0"/>
                <w:numId w:val="1"/>
              </w:numPr>
              <w:jc w:val="center"/>
              <w:rPr>
                <w:rFonts w:ascii="Algerian" w:hAnsi="Algerian"/>
                <w:b/>
                <w:i/>
                <w:sz w:val="24"/>
                <w:szCs w:val="24"/>
              </w:rPr>
            </w:pPr>
          </w:p>
        </w:tc>
        <w:tc>
          <w:tcPr>
            <w:tcW w:w="2422" w:type="dxa"/>
          </w:tcPr>
          <w:p w:rsidR="00222147" w:rsidRPr="00222147" w:rsidRDefault="00222147" w:rsidP="00222147">
            <w:pPr>
              <w:jc w:val="center"/>
              <w:rPr>
                <w:rFonts w:ascii="Algerian" w:hAnsi="Algerian"/>
                <w:b/>
                <w:i/>
                <w:sz w:val="24"/>
                <w:szCs w:val="24"/>
              </w:rPr>
            </w:pPr>
          </w:p>
        </w:tc>
        <w:tc>
          <w:tcPr>
            <w:tcW w:w="1478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8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</w:tr>
      <w:tr w:rsidR="00AB5E1B" w:rsidTr="00222147">
        <w:tc>
          <w:tcPr>
            <w:tcW w:w="534" w:type="dxa"/>
          </w:tcPr>
          <w:p w:rsidR="00222147" w:rsidRPr="00222147" w:rsidRDefault="00222147" w:rsidP="00222147">
            <w:pPr>
              <w:pStyle w:val="a4"/>
              <w:numPr>
                <w:ilvl w:val="0"/>
                <w:numId w:val="1"/>
              </w:numPr>
              <w:jc w:val="center"/>
              <w:rPr>
                <w:rFonts w:ascii="Algerian" w:hAnsi="Algerian"/>
                <w:b/>
                <w:i/>
                <w:sz w:val="24"/>
                <w:szCs w:val="24"/>
              </w:rPr>
            </w:pPr>
          </w:p>
        </w:tc>
        <w:tc>
          <w:tcPr>
            <w:tcW w:w="2422" w:type="dxa"/>
          </w:tcPr>
          <w:p w:rsidR="00222147" w:rsidRPr="00222147" w:rsidRDefault="00222147" w:rsidP="00222147">
            <w:pPr>
              <w:jc w:val="center"/>
              <w:rPr>
                <w:rFonts w:ascii="Algerian" w:hAnsi="Algerian"/>
                <w:b/>
                <w:i/>
                <w:sz w:val="24"/>
                <w:szCs w:val="24"/>
              </w:rPr>
            </w:pPr>
          </w:p>
        </w:tc>
        <w:tc>
          <w:tcPr>
            <w:tcW w:w="1478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8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</w:tr>
      <w:tr w:rsidR="00AB5E1B" w:rsidTr="00222147">
        <w:tc>
          <w:tcPr>
            <w:tcW w:w="534" w:type="dxa"/>
          </w:tcPr>
          <w:p w:rsidR="00222147" w:rsidRPr="00222147" w:rsidRDefault="00222147" w:rsidP="00222147">
            <w:pPr>
              <w:pStyle w:val="a4"/>
              <w:numPr>
                <w:ilvl w:val="0"/>
                <w:numId w:val="1"/>
              </w:numPr>
              <w:jc w:val="center"/>
              <w:rPr>
                <w:rFonts w:ascii="Algerian" w:hAnsi="Algerian"/>
                <w:b/>
                <w:i/>
                <w:sz w:val="24"/>
                <w:szCs w:val="24"/>
              </w:rPr>
            </w:pPr>
          </w:p>
        </w:tc>
        <w:tc>
          <w:tcPr>
            <w:tcW w:w="2422" w:type="dxa"/>
          </w:tcPr>
          <w:p w:rsidR="00222147" w:rsidRPr="00222147" w:rsidRDefault="00222147" w:rsidP="00222147">
            <w:pPr>
              <w:jc w:val="center"/>
              <w:rPr>
                <w:rFonts w:ascii="Algerian" w:hAnsi="Algerian"/>
                <w:b/>
                <w:i/>
                <w:sz w:val="24"/>
                <w:szCs w:val="24"/>
              </w:rPr>
            </w:pPr>
          </w:p>
        </w:tc>
        <w:tc>
          <w:tcPr>
            <w:tcW w:w="1478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8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</w:tr>
      <w:tr w:rsidR="00AB5E1B" w:rsidTr="00222147">
        <w:tc>
          <w:tcPr>
            <w:tcW w:w="534" w:type="dxa"/>
          </w:tcPr>
          <w:p w:rsidR="00222147" w:rsidRPr="00222147" w:rsidRDefault="00222147" w:rsidP="00222147">
            <w:pPr>
              <w:pStyle w:val="a4"/>
              <w:numPr>
                <w:ilvl w:val="0"/>
                <w:numId w:val="1"/>
              </w:numPr>
              <w:jc w:val="center"/>
              <w:rPr>
                <w:rFonts w:ascii="Algerian" w:hAnsi="Algerian"/>
                <w:b/>
                <w:i/>
                <w:sz w:val="24"/>
                <w:szCs w:val="24"/>
              </w:rPr>
            </w:pPr>
          </w:p>
        </w:tc>
        <w:tc>
          <w:tcPr>
            <w:tcW w:w="2422" w:type="dxa"/>
          </w:tcPr>
          <w:p w:rsidR="00222147" w:rsidRPr="00222147" w:rsidRDefault="00222147" w:rsidP="00222147">
            <w:pPr>
              <w:jc w:val="center"/>
              <w:rPr>
                <w:rFonts w:ascii="Algerian" w:hAnsi="Algerian"/>
                <w:b/>
                <w:i/>
                <w:sz w:val="24"/>
                <w:szCs w:val="24"/>
              </w:rPr>
            </w:pPr>
          </w:p>
        </w:tc>
        <w:tc>
          <w:tcPr>
            <w:tcW w:w="1478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8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</w:tr>
      <w:tr w:rsidR="00AB5E1B" w:rsidTr="00222147">
        <w:tc>
          <w:tcPr>
            <w:tcW w:w="534" w:type="dxa"/>
          </w:tcPr>
          <w:p w:rsidR="00222147" w:rsidRPr="00222147" w:rsidRDefault="00222147" w:rsidP="00222147">
            <w:pPr>
              <w:pStyle w:val="a4"/>
              <w:numPr>
                <w:ilvl w:val="0"/>
                <w:numId w:val="1"/>
              </w:numPr>
              <w:jc w:val="center"/>
              <w:rPr>
                <w:rFonts w:ascii="Algerian" w:hAnsi="Algerian"/>
                <w:b/>
                <w:i/>
                <w:sz w:val="24"/>
                <w:szCs w:val="24"/>
              </w:rPr>
            </w:pPr>
          </w:p>
        </w:tc>
        <w:tc>
          <w:tcPr>
            <w:tcW w:w="2422" w:type="dxa"/>
          </w:tcPr>
          <w:p w:rsidR="00222147" w:rsidRPr="00222147" w:rsidRDefault="00222147" w:rsidP="00222147">
            <w:pPr>
              <w:jc w:val="center"/>
              <w:rPr>
                <w:rFonts w:ascii="Algerian" w:hAnsi="Algerian"/>
                <w:b/>
                <w:i/>
                <w:sz w:val="24"/>
                <w:szCs w:val="24"/>
              </w:rPr>
            </w:pPr>
          </w:p>
        </w:tc>
        <w:tc>
          <w:tcPr>
            <w:tcW w:w="1478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8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</w:tr>
      <w:tr w:rsidR="00AB5E1B" w:rsidTr="00222147">
        <w:tc>
          <w:tcPr>
            <w:tcW w:w="534" w:type="dxa"/>
          </w:tcPr>
          <w:p w:rsidR="00222147" w:rsidRPr="00222147" w:rsidRDefault="00222147" w:rsidP="00222147">
            <w:pPr>
              <w:pStyle w:val="a4"/>
              <w:numPr>
                <w:ilvl w:val="0"/>
                <w:numId w:val="1"/>
              </w:numPr>
              <w:jc w:val="center"/>
              <w:rPr>
                <w:rFonts w:ascii="Algerian" w:hAnsi="Algerian"/>
                <w:b/>
                <w:i/>
                <w:sz w:val="24"/>
                <w:szCs w:val="24"/>
              </w:rPr>
            </w:pPr>
          </w:p>
        </w:tc>
        <w:tc>
          <w:tcPr>
            <w:tcW w:w="2422" w:type="dxa"/>
          </w:tcPr>
          <w:p w:rsidR="00222147" w:rsidRPr="00222147" w:rsidRDefault="00222147" w:rsidP="00222147">
            <w:pPr>
              <w:jc w:val="center"/>
              <w:rPr>
                <w:rFonts w:ascii="Algerian" w:hAnsi="Algerian"/>
                <w:b/>
                <w:i/>
                <w:sz w:val="24"/>
                <w:szCs w:val="24"/>
              </w:rPr>
            </w:pPr>
          </w:p>
        </w:tc>
        <w:tc>
          <w:tcPr>
            <w:tcW w:w="1478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8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</w:tr>
      <w:tr w:rsidR="00AB5E1B" w:rsidTr="00222147">
        <w:tc>
          <w:tcPr>
            <w:tcW w:w="534" w:type="dxa"/>
          </w:tcPr>
          <w:p w:rsidR="00222147" w:rsidRPr="00222147" w:rsidRDefault="00222147" w:rsidP="00222147">
            <w:pPr>
              <w:pStyle w:val="a4"/>
              <w:numPr>
                <w:ilvl w:val="0"/>
                <w:numId w:val="1"/>
              </w:numPr>
              <w:jc w:val="center"/>
              <w:rPr>
                <w:rFonts w:ascii="Algerian" w:hAnsi="Algerian"/>
                <w:b/>
                <w:i/>
                <w:sz w:val="24"/>
                <w:szCs w:val="24"/>
              </w:rPr>
            </w:pPr>
          </w:p>
        </w:tc>
        <w:tc>
          <w:tcPr>
            <w:tcW w:w="2422" w:type="dxa"/>
          </w:tcPr>
          <w:p w:rsidR="00222147" w:rsidRPr="00222147" w:rsidRDefault="00222147" w:rsidP="00222147">
            <w:pPr>
              <w:jc w:val="center"/>
              <w:rPr>
                <w:rFonts w:ascii="Algerian" w:hAnsi="Algerian"/>
                <w:b/>
                <w:i/>
                <w:sz w:val="24"/>
                <w:szCs w:val="24"/>
              </w:rPr>
            </w:pPr>
          </w:p>
        </w:tc>
        <w:tc>
          <w:tcPr>
            <w:tcW w:w="1478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8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</w:tr>
      <w:tr w:rsidR="00AB5E1B" w:rsidTr="00222147">
        <w:tc>
          <w:tcPr>
            <w:tcW w:w="534" w:type="dxa"/>
          </w:tcPr>
          <w:p w:rsidR="00222147" w:rsidRPr="00222147" w:rsidRDefault="00222147" w:rsidP="00222147">
            <w:pPr>
              <w:pStyle w:val="a4"/>
              <w:numPr>
                <w:ilvl w:val="0"/>
                <w:numId w:val="1"/>
              </w:numPr>
              <w:jc w:val="center"/>
              <w:rPr>
                <w:rFonts w:ascii="Algerian" w:hAnsi="Algerian"/>
                <w:b/>
                <w:i/>
                <w:sz w:val="24"/>
                <w:szCs w:val="24"/>
              </w:rPr>
            </w:pPr>
          </w:p>
        </w:tc>
        <w:tc>
          <w:tcPr>
            <w:tcW w:w="2422" w:type="dxa"/>
          </w:tcPr>
          <w:p w:rsidR="00222147" w:rsidRPr="00222147" w:rsidRDefault="00222147" w:rsidP="00222147">
            <w:pPr>
              <w:jc w:val="center"/>
              <w:rPr>
                <w:rFonts w:ascii="Algerian" w:hAnsi="Algerian"/>
                <w:b/>
                <w:i/>
                <w:sz w:val="24"/>
                <w:szCs w:val="24"/>
              </w:rPr>
            </w:pPr>
          </w:p>
        </w:tc>
        <w:tc>
          <w:tcPr>
            <w:tcW w:w="1478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8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</w:tr>
      <w:tr w:rsidR="00AB5E1B" w:rsidTr="00222147">
        <w:tc>
          <w:tcPr>
            <w:tcW w:w="534" w:type="dxa"/>
          </w:tcPr>
          <w:p w:rsidR="00222147" w:rsidRPr="00222147" w:rsidRDefault="00222147" w:rsidP="00222147">
            <w:pPr>
              <w:pStyle w:val="a4"/>
              <w:numPr>
                <w:ilvl w:val="0"/>
                <w:numId w:val="1"/>
              </w:numPr>
              <w:jc w:val="center"/>
              <w:rPr>
                <w:rFonts w:ascii="Algerian" w:hAnsi="Algerian"/>
                <w:b/>
                <w:i/>
                <w:sz w:val="24"/>
                <w:szCs w:val="24"/>
              </w:rPr>
            </w:pPr>
          </w:p>
        </w:tc>
        <w:tc>
          <w:tcPr>
            <w:tcW w:w="2422" w:type="dxa"/>
          </w:tcPr>
          <w:p w:rsidR="00222147" w:rsidRPr="00222147" w:rsidRDefault="00222147" w:rsidP="00222147">
            <w:pPr>
              <w:jc w:val="center"/>
              <w:rPr>
                <w:rFonts w:ascii="Algerian" w:hAnsi="Algerian"/>
                <w:b/>
                <w:i/>
                <w:sz w:val="24"/>
                <w:szCs w:val="24"/>
              </w:rPr>
            </w:pPr>
          </w:p>
        </w:tc>
        <w:tc>
          <w:tcPr>
            <w:tcW w:w="1478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8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</w:tr>
      <w:tr w:rsidR="00AB5E1B" w:rsidTr="00222147">
        <w:tc>
          <w:tcPr>
            <w:tcW w:w="534" w:type="dxa"/>
          </w:tcPr>
          <w:p w:rsidR="00222147" w:rsidRPr="00222147" w:rsidRDefault="00222147" w:rsidP="00222147">
            <w:pPr>
              <w:pStyle w:val="a4"/>
              <w:numPr>
                <w:ilvl w:val="0"/>
                <w:numId w:val="1"/>
              </w:numPr>
              <w:jc w:val="center"/>
              <w:rPr>
                <w:rFonts w:ascii="Algerian" w:hAnsi="Algerian"/>
                <w:b/>
                <w:i/>
                <w:sz w:val="24"/>
                <w:szCs w:val="24"/>
              </w:rPr>
            </w:pPr>
          </w:p>
        </w:tc>
        <w:tc>
          <w:tcPr>
            <w:tcW w:w="2422" w:type="dxa"/>
          </w:tcPr>
          <w:p w:rsidR="00222147" w:rsidRPr="00222147" w:rsidRDefault="00222147" w:rsidP="00222147">
            <w:pPr>
              <w:jc w:val="center"/>
              <w:rPr>
                <w:rFonts w:ascii="Algerian" w:hAnsi="Algerian"/>
                <w:b/>
                <w:i/>
                <w:sz w:val="24"/>
                <w:szCs w:val="24"/>
              </w:rPr>
            </w:pPr>
          </w:p>
        </w:tc>
        <w:tc>
          <w:tcPr>
            <w:tcW w:w="1478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8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</w:tr>
      <w:tr w:rsidR="00AB5E1B" w:rsidTr="00222147">
        <w:tc>
          <w:tcPr>
            <w:tcW w:w="534" w:type="dxa"/>
          </w:tcPr>
          <w:p w:rsidR="00222147" w:rsidRPr="00222147" w:rsidRDefault="00222147" w:rsidP="00222147">
            <w:pPr>
              <w:pStyle w:val="a4"/>
              <w:numPr>
                <w:ilvl w:val="0"/>
                <w:numId w:val="1"/>
              </w:numPr>
              <w:jc w:val="center"/>
              <w:rPr>
                <w:rFonts w:ascii="Algerian" w:hAnsi="Algerian"/>
                <w:b/>
                <w:i/>
                <w:sz w:val="24"/>
                <w:szCs w:val="24"/>
              </w:rPr>
            </w:pPr>
          </w:p>
        </w:tc>
        <w:tc>
          <w:tcPr>
            <w:tcW w:w="2422" w:type="dxa"/>
          </w:tcPr>
          <w:p w:rsidR="00222147" w:rsidRPr="00222147" w:rsidRDefault="00222147" w:rsidP="00222147">
            <w:pPr>
              <w:jc w:val="center"/>
              <w:rPr>
                <w:rFonts w:ascii="Algerian" w:hAnsi="Algerian"/>
                <w:b/>
                <w:i/>
                <w:sz w:val="24"/>
                <w:szCs w:val="24"/>
              </w:rPr>
            </w:pPr>
          </w:p>
        </w:tc>
        <w:tc>
          <w:tcPr>
            <w:tcW w:w="1478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8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</w:tr>
      <w:tr w:rsidR="00AB5E1B" w:rsidTr="00222147">
        <w:tc>
          <w:tcPr>
            <w:tcW w:w="534" w:type="dxa"/>
          </w:tcPr>
          <w:p w:rsidR="00222147" w:rsidRPr="00222147" w:rsidRDefault="00222147" w:rsidP="00222147">
            <w:pPr>
              <w:pStyle w:val="a4"/>
              <w:numPr>
                <w:ilvl w:val="0"/>
                <w:numId w:val="1"/>
              </w:numPr>
              <w:jc w:val="center"/>
              <w:rPr>
                <w:rFonts w:ascii="Algerian" w:hAnsi="Algerian"/>
                <w:b/>
                <w:i/>
                <w:sz w:val="24"/>
                <w:szCs w:val="24"/>
              </w:rPr>
            </w:pPr>
          </w:p>
        </w:tc>
        <w:tc>
          <w:tcPr>
            <w:tcW w:w="2422" w:type="dxa"/>
          </w:tcPr>
          <w:p w:rsidR="00222147" w:rsidRPr="00222147" w:rsidRDefault="00222147" w:rsidP="00222147">
            <w:pPr>
              <w:jc w:val="center"/>
              <w:rPr>
                <w:rFonts w:ascii="Algerian" w:hAnsi="Algerian"/>
                <w:b/>
                <w:i/>
                <w:sz w:val="24"/>
                <w:szCs w:val="24"/>
              </w:rPr>
            </w:pPr>
          </w:p>
        </w:tc>
        <w:tc>
          <w:tcPr>
            <w:tcW w:w="1478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8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</w:tr>
      <w:tr w:rsidR="00AB5E1B" w:rsidTr="00222147">
        <w:tc>
          <w:tcPr>
            <w:tcW w:w="534" w:type="dxa"/>
          </w:tcPr>
          <w:p w:rsidR="00222147" w:rsidRPr="00222147" w:rsidRDefault="00222147" w:rsidP="00222147">
            <w:pPr>
              <w:pStyle w:val="a4"/>
              <w:numPr>
                <w:ilvl w:val="0"/>
                <w:numId w:val="1"/>
              </w:numPr>
              <w:jc w:val="center"/>
              <w:rPr>
                <w:rFonts w:ascii="Algerian" w:hAnsi="Algerian"/>
                <w:b/>
                <w:i/>
                <w:sz w:val="24"/>
                <w:szCs w:val="24"/>
              </w:rPr>
            </w:pPr>
          </w:p>
        </w:tc>
        <w:tc>
          <w:tcPr>
            <w:tcW w:w="2422" w:type="dxa"/>
          </w:tcPr>
          <w:p w:rsidR="00222147" w:rsidRPr="00222147" w:rsidRDefault="00222147" w:rsidP="00222147">
            <w:pPr>
              <w:jc w:val="center"/>
              <w:rPr>
                <w:rFonts w:ascii="Algerian" w:hAnsi="Algerian"/>
                <w:b/>
                <w:i/>
                <w:sz w:val="24"/>
                <w:szCs w:val="24"/>
              </w:rPr>
            </w:pPr>
          </w:p>
        </w:tc>
        <w:tc>
          <w:tcPr>
            <w:tcW w:w="1478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8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</w:tr>
      <w:tr w:rsidR="00AB5E1B" w:rsidTr="00222147">
        <w:tc>
          <w:tcPr>
            <w:tcW w:w="534" w:type="dxa"/>
          </w:tcPr>
          <w:p w:rsidR="00222147" w:rsidRPr="00222147" w:rsidRDefault="00222147" w:rsidP="00222147">
            <w:pPr>
              <w:pStyle w:val="a4"/>
              <w:numPr>
                <w:ilvl w:val="0"/>
                <w:numId w:val="1"/>
              </w:numPr>
              <w:jc w:val="center"/>
              <w:rPr>
                <w:rFonts w:ascii="Algerian" w:hAnsi="Algerian"/>
                <w:b/>
                <w:i/>
                <w:sz w:val="24"/>
                <w:szCs w:val="24"/>
              </w:rPr>
            </w:pPr>
          </w:p>
        </w:tc>
        <w:tc>
          <w:tcPr>
            <w:tcW w:w="2422" w:type="dxa"/>
          </w:tcPr>
          <w:p w:rsidR="00222147" w:rsidRPr="00222147" w:rsidRDefault="00222147" w:rsidP="00222147">
            <w:pPr>
              <w:jc w:val="center"/>
              <w:rPr>
                <w:rFonts w:ascii="Algerian" w:hAnsi="Algerian"/>
                <w:b/>
                <w:i/>
                <w:sz w:val="24"/>
                <w:szCs w:val="24"/>
              </w:rPr>
            </w:pPr>
          </w:p>
        </w:tc>
        <w:tc>
          <w:tcPr>
            <w:tcW w:w="1478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8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</w:tr>
      <w:tr w:rsidR="00AB5E1B" w:rsidTr="00222147">
        <w:tc>
          <w:tcPr>
            <w:tcW w:w="534" w:type="dxa"/>
          </w:tcPr>
          <w:p w:rsidR="00222147" w:rsidRPr="00222147" w:rsidRDefault="00222147" w:rsidP="00222147">
            <w:pPr>
              <w:pStyle w:val="a4"/>
              <w:numPr>
                <w:ilvl w:val="0"/>
                <w:numId w:val="1"/>
              </w:numPr>
              <w:jc w:val="center"/>
              <w:rPr>
                <w:rFonts w:ascii="Algerian" w:hAnsi="Algerian"/>
                <w:b/>
                <w:i/>
                <w:sz w:val="24"/>
                <w:szCs w:val="24"/>
              </w:rPr>
            </w:pPr>
          </w:p>
        </w:tc>
        <w:tc>
          <w:tcPr>
            <w:tcW w:w="2422" w:type="dxa"/>
          </w:tcPr>
          <w:p w:rsidR="00222147" w:rsidRPr="00222147" w:rsidRDefault="00222147" w:rsidP="00222147">
            <w:pPr>
              <w:jc w:val="center"/>
              <w:rPr>
                <w:rFonts w:ascii="Algerian" w:hAnsi="Algerian"/>
                <w:b/>
                <w:i/>
                <w:sz w:val="24"/>
                <w:szCs w:val="24"/>
              </w:rPr>
            </w:pPr>
          </w:p>
        </w:tc>
        <w:tc>
          <w:tcPr>
            <w:tcW w:w="1478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8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</w:tr>
      <w:tr w:rsidR="00AB5E1B" w:rsidTr="00222147">
        <w:tc>
          <w:tcPr>
            <w:tcW w:w="534" w:type="dxa"/>
          </w:tcPr>
          <w:p w:rsidR="00222147" w:rsidRPr="00222147" w:rsidRDefault="00222147" w:rsidP="00222147">
            <w:pPr>
              <w:pStyle w:val="a4"/>
              <w:numPr>
                <w:ilvl w:val="0"/>
                <w:numId w:val="1"/>
              </w:numPr>
              <w:jc w:val="center"/>
              <w:rPr>
                <w:rFonts w:ascii="Algerian" w:hAnsi="Algerian"/>
                <w:b/>
                <w:i/>
                <w:sz w:val="24"/>
                <w:szCs w:val="24"/>
              </w:rPr>
            </w:pPr>
          </w:p>
        </w:tc>
        <w:tc>
          <w:tcPr>
            <w:tcW w:w="2422" w:type="dxa"/>
          </w:tcPr>
          <w:p w:rsidR="00222147" w:rsidRPr="00222147" w:rsidRDefault="00222147" w:rsidP="00222147">
            <w:pPr>
              <w:jc w:val="center"/>
              <w:rPr>
                <w:rFonts w:ascii="Algerian" w:hAnsi="Algerian"/>
                <w:b/>
                <w:i/>
                <w:sz w:val="24"/>
                <w:szCs w:val="24"/>
              </w:rPr>
            </w:pPr>
          </w:p>
        </w:tc>
        <w:tc>
          <w:tcPr>
            <w:tcW w:w="1478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8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  <w:tc>
          <w:tcPr>
            <w:tcW w:w="1479" w:type="dxa"/>
          </w:tcPr>
          <w:p w:rsidR="00222147" w:rsidRDefault="00222147" w:rsidP="00222147">
            <w:pPr>
              <w:jc w:val="center"/>
              <w:rPr>
                <w:rFonts w:ascii="Algerian" w:hAnsi="Algerian"/>
                <w:b/>
                <w:i/>
                <w:sz w:val="48"/>
                <w:szCs w:val="48"/>
              </w:rPr>
            </w:pPr>
          </w:p>
        </w:tc>
      </w:tr>
    </w:tbl>
    <w:p w:rsidR="00222147" w:rsidRPr="00222147" w:rsidRDefault="00222147" w:rsidP="00222147">
      <w:pPr>
        <w:spacing w:after="0"/>
        <w:jc w:val="center"/>
        <w:rPr>
          <w:rFonts w:ascii="Algerian" w:hAnsi="Algerian"/>
          <w:b/>
          <w:i/>
          <w:sz w:val="48"/>
          <w:szCs w:val="48"/>
        </w:rPr>
      </w:pPr>
    </w:p>
    <w:sectPr w:rsidR="00222147" w:rsidRPr="00222147" w:rsidSect="00222147">
      <w:pgSz w:w="16838" w:h="11906" w:orient="landscape"/>
      <w:pgMar w:top="1701" w:right="1134" w:bottom="850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46E40"/>
    <w:multiLevelType w:val="hybridMultilevel"/>
    <w:tmpl w:val="BE78AE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2147"/>
    <w:rsid w:val="00222147"/>
    <w:rsid w:val="00AB5E1B"/>
    <w:rsid w:val="00CF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21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2020-09-27T17:34:00Z</dcterms:created>
  <dcterms:modified xsi:type="dcterms:W3CDTF">2020-09-27T18:30:00Z</dcterms:modified>
</cp:coreProperties>
</file>