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D9" w:rsidRDefault="00A518D9" w:rsidP="00A518D9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A518D9" w:rsidRPr="00D327EC" w:rsidRDefault="00A518D9" w:rsidP="00A518D9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A518D9" w:rsidRDefault="00A518D9" w:rsidP="00A518D9"/>
    <w:p w:rsidR="00A518D9" w:rsidRDefault="00A518D9" w:rsidP="00A518D9"/>
    <w:p w:rsidR="00A518D9" w:rsidRDefault="00A518D9" w:rsidP="00A518D9"/>
    <w:p w:rsidR="00A518D9" w:rsidRDefault="00A518D9" w:rsidP="00A518D9"/>
    <w:p w:rsidR="00A518D9" w:rsidRDefault="00A518D9" w:rsidP="00A518D9"/>
    <w:p w:rsidR="00A518D9" w:rsidRDefault="00A518D9" w:rsidP="00A518D9"/>
    <w:p w:rsidR="00A518D9" w:rsidRPr="00263426" w:rsidRDefault="00A518D9" w:rsidP="00A518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63426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Консультация  для родителей. </w:t>
      </w:r>
    </w:p>
    <w:p w:rsidR="00A518D9" w:rsidRPr="00F872A3" w:rsidRDefault="00A518D9" w:rsidP="00A518D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857E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Тема:</w:t>
      </w:r>
      <w:r w:rsidRPr="00857EB6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 </w:t>
      </w:r>
      <w:r w:rsidRPr="00F872A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Играем с ребенком дома</w:t>
      </w:r>
      <w:r w:rsidRPr="00F872A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»</w:t>
      </w: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894A85" w:rsidP="00A518D9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Воспитатель: Киселева П.С</w:t>
      </w:r>
      <w:r w:rsidR="00A518D9" w:rsidRPr="00857E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Default="00A518D9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 w:cs="Calibri"/>
          <w:b/>
          <w:bCs/>
          <w:color w:val="000000"/>
          <w:sz w:val="32"/>
          <w:szCs w:val="32"/>
        </w:rPr>
      </w:pPr>
    </w:p>
    <w:p w:rsidR="00A518D9" w:rsidRPr="00A518D9" w:rsidRDefault="00A518D9" w:rsidP="00A518D9">
      <w:pPr>
        <w:shd w:val="clear" w:color="auto" w:fill="FFFFFF"/>
        <w:spacing w:before="150" w:after="150" w:line="240" w:lineRule="auto"/>
        <w:jc w:val="center"/>
        <w:rPr>
          <w:rStyle w:val="c3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г.Рыбинск</w:t>
      </w:r>
    </w:p>
    <w:p w:rsidR="00F55273" w:rsidRPr="00A518D9" w:rsidRDefault="00F55273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518D9">
        <w:rPr>
          <w:rStyle w:val="c1"/>
          <w:b/>
          <w:color w:val="000000"/>
          <w:sz w:val="28"/>
          <w:szCs w:val="28"/>
        </w:rPr>
        <w:lastRenderedPageBreak/>
        <w:t xml:space="preserve">Игры — одно из средств воспитания и обучения детей дошкольного возраста,  способ познания окружающего.     </w:t>
      </w:r>
      <w:r w:rsidRPr="00A518D9">
        <w:rPr>
          <w:rStyle w:val="c1"/>
          <w:color w:val="000000"/>
          <w:sz w:val="28"/>
          <w:szCs w:val="28"/>
        </w:rPr>
        <w:t>                                                   </w:t>
      </w:r>
      <w:r w:rsidR="00A518D9">
        <w:rPr>
          <w:rStyle w:val="c1"/>
          <w:color w:val="000000"/>
          <w:sz w:val="28"/>
          <w:szCs w:val="28"/>
        </w:rPr>
        <w:t xml:space="preserve">    </w:t>
      </w:r>
      <w:r w:rsidRPr="00A518D9">
        <w:rPr>
          <w:rStyle w:val="c1"/>
          <w:color w:val="000000"/>
          <w:sz w:val="28"/>
          <w:szCs w:val="28"/>
        </w:rPr>
        <w:t>Игра для ребенка вдвойне интересней, когда ребенок чувствует заинтересованность самых родных и любимых людей – родителей. Однако, к сожалению, некоторые родители не часто  играют с детьми дома. Одной из задач, стоящих перед педагогами детского сада, формировать у родителей взаимоотношения с детьми в процессе игры.</w:t>
      </w:r>
    </w:p>
    <w:p w:rsidR="00F55273" w:rsidRDefault="00F55273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18D9">
        <w:rPr>
          <w:rStyle w:val="c1"/>
          <w:color w:val="000000"/>
          <w:sz w:val="28"/>
          <w:szCs w:val="28"/>
        </w:rPr>
        <w:t>Важно:                                                                                                    </w:t>
      </w:r>
      <w:r w:rsidR="00A518D9">
        <w:rPr>
          <w:rStyle w:val="c1"/>
          <w:color w:val="000000"/>
          <w:sz w:val="28"/>
          <w:szCs w:val="28"/>
        </w:rPr>
        <w:t xml:space="preserve">                     </w:t>
      </w:r>
      <w:r w:rsidRPr="00A518D9">
        <w:rPr>
          <w:rStyle w:val="c1"/>
          <w:color w:val="000000"/>
          <w:sz w:val="28"/>
          <w:szCs w:val="28"/>
        </w:rPr>
        <w:t xml:space="preserve"> -  Создать у родителей представления об игре детей, как о ведущем виде деятельности в дошкольном возрасте.                                                         </w:t>
      </w:r>
      <w:r w:rsidR="00A518D9">
        <w:rPr>
          <w:rStyle w:val="c1"/>
          <w:color w:val="000000"/>
          <w:sz w:val="28"/>
          <w:szCs w:val="28"/>
        </w:rPr>
        <w:t xml:space="preserve">          </w:t>
      </w:r>
      <w:r w:rsidRPr="00A518D9">
        <w:rPr>
          <w:rStyle w:val="c1"/>
          <w:color w:val="000000"/>
          <w:sz w:val="28"/>
          <w:szCs w:val="28"/>
        </w:rPr>
        <w:t> -  Дать понять родителям, что они такие же активные участники педагогического процесса, как и их дети и педагоги.</w:t>
      </w:r>
    </w:p>
    <w:p w:rsidR="0047091E" w:rsidRPr="00A518D9" w:rsidRDefault="0047091E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7091E" w:rsidRDefault="00F55273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18D9">
        <w:rPr>
          <w:rStyle w:val="c1"/>
          <w:color w:val="000000"/>
          <w:sz w:val="28"/>
          <w:szCs w:val="28"/>
        </w:rPr>
        <w:t>Зачастую родители не знают, что многие домашние дела можно легко превратить для детей в занимательные игры и при этом чему-то научить малышей.                                                                                              </w:t>
      </w:r>
      <w:r w:rsidR="0047091E">
        <w:rPr>
          <w:rStyle w:val="c1"/>
          <w:color w:val="000000"/>
          <w:sz w:val="28"/>
          <w:szCs w:val="28"/>
        </w:rPr>
        <w:t xml:space="preserve">                         </w:t>
      </w:r>
      <w:r w:rsidRPr="00A518D9">
        <w:rPr>
          <w:rStyle w:val="c1"/>
          <w:color w:val="000000"/>
          <w:sz w:val="28"/>
          <w:szCs w:val="28"/>
        </w:rPr>
        <w:t xml:space="preserve">В то же время игра является важнейшим средством формирования личности ребенка и раскрытия его познавательных возможностей.                                         </w:t>
      </w:r>
      <w:r w:rsidRPr="0047091E">
        <w:rPr>
          <w:rStyle w:val="c1"/>
          <w:b/>
          <w:color w:val="000000"/>
          <w:sz w:val="28"/>
          <w:szCs w:val="28"/>
        </w:rPr>
        <w:t>Не зря существует такое мнение: «Игра – вещь полезная, игра с взрослыми – вещь очень полезная, игра с родителями – вещь особо полезная!»</w:t>
      </w:r>
    </w:p>
    <w:p w:rsidR="0047091E" w:rsidRDefault="00F55273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18D9">
        <w:rPr>
          <w:rStyle w:val="c1"/>
          <w:color w:val="000000"/>
          <w:sz w:val="28"/>
          <w:szCs w:val="28"/>
        </w:rPr>
        <w:t> Действительно, в игре ребенок развивается физически, у него воспитывается сообразительность, трудолюбие, инициатива, развиваются  познавательные процессы (любознательность, понимание взаимосвязи простейших явлений и т. д.). Игра выступает как средство развития мышления, речи, воображения, памяти, расширения и закрепления представлений об окружающей жизни. Учитывая, что игра является ведущей деятельностью детей дошкольного возраста, в детском саду играм детей отводится значительное место в режиме дня. А как использовать игры в домашних условиях?  </w:t>
      </w:r>
    </w:p>
    <w:p w:rsidR="00F55273" w:rsidRPr="00A518D9" w:rsidRDefault="00F55273" w:rsidP="00A518D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 xml:space="preserve">                            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518D9"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Pr="0047091E">
        <w:rPr>
          <w:rStyle w:val="c2"/>
          <w:b/>
          <w:bCs/>
          <w:color w:val="FF0000"/>
          <w:sz w:val="28"/>
          <w:szCs w:val="28"/>
        </w:rPr>
        <w:t>«Игры на кухне»</w:t>
      </w:r>
      <w:r w:rsidRPr="00A518D9">
        <w:rPr>
          <w:rStyle w:val="c2"/>
          <w:b/>
          <w:bCs/>
          <w:color w:val="000000"/>
          <w:sz w:val="28"/>
          <w:szCs w:val="28"/>
        </w:rPr>
        <w:t xml:space="preserve">                                                     </w:t>
      </w:r>
      <w:r w:rsidR="0047091E">
        <w:rPr>
          <w:rStyle w:val="c2"/>
          <w:b/>
          <w:bCs/>
          <w:color w:val="000000"/>
          <w:sz w:val="28"/>
          <w:szCs w:val="28"/>
        </w:rPr>
        <w:t>       </w:t>
      </w:r>
      <w:r w:rsidRPr="00A518D9">
        <w:rPr>
          <w:rStyle w:val="c2"/>
          <w:b/>
          <w:bCs/>
          <w:color w:val="000000"/>
          <w:sz w:val="28"/>
          <w:szCs w:val="28"/>
        </w:rPr>
        <w:t> </w:t>
      </w:r>
      <w:r w:rsidRPr="00A518D9">
        <w:rPr>
          <w:rStyle w:val="c1"/>
          <w:color w:val="000000"/>
          <w:sz w:val="28"/>
          <w:szCs w:val="28"/>
        </w:rPr>
        <w:t>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следующие игры:</w:t>
      </w:r>
    </w:p>
    <w:p w:rsidR="0047091E" w:rsidRPr="00A518D9" w:rsidRDefault="0047091E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7091E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518D9">
        <w:rPr>
          <w:rStyle w:val="c1"/>
          <w:color w:val="000000"/>
          <w:sz w:val="28"/>
          <w:szCs w:val="28"/>
        </w:rPr>
        <w:t>                                        </w:t>
      </w:r>
      <w:r w:rsidRPr="0047091E">
        <w:rPr>
          <w:rStyle w:val="c2"/>
          <w:b/>
          <w:bCs/>
          <w:color w:val="FF0000"/>
          <w:sz w:val="28"/>
          <w:szCs w:val="28"/>
        </w:rPr>
        <w:t>«Съедобное-</w:t>
      </w:r>
      <w:proofErr w:type="gramStart"/>
      <w:r w:rsidRPr="0047091E">
        <w:rPr>
          <w:rStyle w:val="c2"/>
          <w:b/>
          <w:bCs/>
          <w:color w:val="FF0000"/>
          <w:sz w:val="28"/>
          <w:szCs w:val="28"/>
        </w:rPr>
        <w:t>несъедобное»</w:t>
      </w:r>
      <w:r w:rsidRPr="00A518D9">
        <w:rPr>
          <w:rStyle w:val="c2"/>
          <w:b/>
          <w:bCs/>
          <w:color w:val="000000"/>
          <w:sz w:val="28"/>
          <w:szCs w:val="28"/>
        </w:rPr>
        <w:t xml:space="preserve">   </w:t>
      </w:r>
      <w:proofErr w:type="gramEnd"/>
      <w:r w:rsidRPr="00A518D9">
        <w:rPr>
          <w:rStyle w:val="c2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Pr="0047091E">
        <w:rPr>
          <w:rStyle w:val="c1"/>
          <w:b/>
          <w:color w:val="000000"/>
          <w:sz w:val="28"/>
          <w:szCs w:val="28"/>
        </w:rPr>
        <w:t>Цель:</w:t>
      </w:r>
      <w:r w:rsidRPr="00A518D9">
        <w:rPr>
          <w:rStyle w:val="c1"/>
          <w:color w:val="000000"/>
          <w:sz w:val="28"/>
          <w:szCs w:val="28"/>
        </w:rPr>
        <w:t xml:space="preserve"> развитие внимания, памяти, расширение словарного запаса.</w:t>
      </w:r>
      <w:r w:rsidRPr="00A518D9">
        <w:rPr>
          <w:rStyle w:val="c2"/>
          <w:b/>
          <w:bCs/>
          <w:color w:val="000000"/>
          <w:sz w:val="28"/>
          <w:szCs w:val="28"/>
        </w:rPr>
        <w:t>              </w:t>
      </w:r>
      <w:r w:rsidRPr="0047091E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Взрослый называет разные предметы (</w:t>
      </w:r>
      <w:proofErr w:type="gramStart"/>
      <w:r w:rsidRPr="00A518D9">
        <w:rPr>
          <w:rStyle w:val="c1"/>
          <w:color w:val="000000"/>
          <w:sz w:val="28"/>
          <w:szCs w:val="28"/>
        </w:rPr>
        <w:t>например</w:t>
      </w:r>
      <w:proofErr w:type="gramEnd"/>
      <w:r w:rsidRPr="00A518D9">
        <w:rPr>
          <w:rStyle w:val="c1"/>
          <w:color w:val="000000"/>
          <w:sz w:val="28"/>
          <w:szCs w:val="28"/>
        </w:rPr>
        <w:t>: картошка, нож, вилка, торт, кастрюля и т. п.), ребенок в свою очередь отвечает - «съедобное» или «несъедобное». Потом можно поменяться ролями.</w:t>
      </w:r>
      <w:r w:rsidRPr="00A518D9">
        <w:rPr>
          <w:rStyle w:val="c2"/>
          <w:b/>
          <w:bCs/>
          <w:color w:val="000000"/>
          <w:sz w:val="28"/>
          <w:szCs w:val="28"/>
        </w:rPr>
        <w:t>   </w:t>
      </w:r>
    </w:p>
    <w:p w:rsidR="0047091E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91E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91E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91E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55273" w:rsidRDefault="00F55273" w:rsidP="0096273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518D9">
        <w:rPr>
          <w:rStyle w:val="c2"/>
          <w:b/>
          <w:bCs/>
          <w:color w:val="000000"/>
          <w:sz w:val="28"/>
          <w:szCs w:val="28"/>
        </w:rPr>
        <w:lastRenderedPageBreak/>
        <w:t xml:space="preserve">                </w:t>
      </w:r>
      <w:r w:rsidRPr="0047091E">
        <w:rPr>
          <w:rStyle w:val="c1"/>
          <w:b/>
          <w:color w:val="000000"/>
          <w:sz w:val="28"/>
          <w:szCs w:val="28"/>
        </w:rPr>
        <w:t>Отгадываем</w:t>
      </w:r>
      <w:r w:rsidRPr="00A518D9">
        <w:rPr>
          <w:rStyle w:val="c1"/>
          <w:color w:val="000000"/>
          <w:sz w:val="28"/>
          <w:szCs w:val="28"/>
        </w:rPr>
        <w:t> </w:t>
      </w:r>
      <w:r w:rsidRPr="0047091E">
        <w:rPr>
          <w:rStyle w:val="c2"/>
          <w:b/>
          <w:bCs/>
          <w:color w:val="FF0000"/>
          <w:sz w:val="28"/>
          <w:szCs w:val="28"/>
        </w:rPr>
        <w:t>«Вкусные» загадки.</w:t>
      </w:r>
      <w:r w:rsidRPr="00A518D9">
        <w:rPr>
          <w:rStyle w:val="c2"/>
          <w:b/>
          <w:bCs/>
          <w:color w:val="000000"/>
          <w:sz w:val="28"/>
          <w:szCs w:val="28"/>
        </w:rPr>
        <w:t xml:space="preserve">                                           </w:t>
      </w:r>
      <w:r w:rsidR="0047091E">
        <w:rPr>
          <w:rStyle w:val="c2"/>
          <w:b/>
          <w:bCs/>
          <w:color w:val="000000"/>
          <w:sz w:val="28"/>
          <w:szCs w:val="28"/>
        </w:rPr>
        <w:t>               </w:t>
      </w:r>
      <w:r w:rsidR="0096273B">
        <w:rPr>
          <w:rStyle w:val="c2"/>
          <w:b/>
          <w:bCs/>
          <w:color w:val="000000"/>
          <w:sz w:val="28"/>
          <w:szCs w:val="28"/>
        </w:rPr>
        <w:t>-</w:t>
      </w:r>
      <w:r w:rsidRPr="00A518D9">
        <w:rPr>
          <w:rStyle w:val="c1"/>
          <w:color w:val="000000"/>
          <w:sz w:val="28"/>
          <w:szCs w:val="28"/>
        </w:rPr>
        <w:t xml:space="preserve">В поле </w:t>
      </w:r>
      <w:proofErr w:type="gramStart"/>
      <w:r w:rsidRPr="00A518D9">
        <w:rPr>
          <w:rStyle w:val="c1"/>
          <w:color w:val="000000"/>
          <w:sz w:val="28"/>
          <w:szCs w:val="28"/>
        </w:rPr>
        <w:t xml:space="preserve">родился,   </w:t>
      </w:r>
      <w:proofErr w:type="gramEnd"/>
      <w:r w:rsidRPr="00A518D9"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</w:t>
      </w:r>
      <w:r w:rsidR="0096273B">
        <w:rPr>
          <w:rStyle w:val="c1"/>
          <w:color w:val="000000"/>
          <w:sz w:val="28"/>
          <w:szCs w:val="28"/>
        </w:rPr>
        <w:t xml:space="preserve">      </w:t>
      </w:r>
      <w:r w:rsidRPr="00A518D9">
        <w:rPr>
          <w:rStyle w:val="c1"/>
          <w:color w:val="000000"/>
          <w:sz w:val="28"/>
          <w:szCs w:val="28"/>
        </w:rPr>
        <w:t>На заводе варился,                                      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</w:t>
      </w:r>
      <w:r w:rsidRPr="00A518D9">
        <w:rPr>
          <w:rStyle w:val="c1"/>
          <w:color w:val="000000"/>
          <w:sz w:val="28"/>
          <w:szCs w:val="28"/>
        </w:rPr>
        <w:t>На столе растворился.         (Сахар)</w:t>
      </w:r>
    </w:p>
    <w:p w:rsidR="0096273B" w:rsidRPr="00A518D9" w:rsidRDefault="0096273B" w:rsidP="009627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55273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55273" w:rsidRPr="00A518D9">
        <w:rPr>
          <w:rStyle w:val="c1"/>
          <w:color w:val="000000"/>
          <w:sz w:val="28"/>
          <w:szCs w:val="28"/>
        </w:rPr>
        <w:t>Маленькое, сдобное                                        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</w:t>
      </w:r>
      <w:r w:rsidR="00F55273" w:rsidRPr="00A518D9">
        <w:rPr>
          <w:rStyle w:val="c1"/>
          <w:color w:val="000000"/>
          <w:sz w:val="28"/>
          <w:szCs w:val="28"/>
        </w:rPr>
        <w:t>Колесо съедобное.                      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                  </w:t>
      </w:r>
      <w:r w:rsidR="00F55273" w:rsidRPr="00A518D9">
        <w:rPr>
          <w:rStyle w:val="c1"/>
          <w:color w:val="000000"/>
          <w:sz w:val="28"/>
          <w:szCs w:val="28"/>
        </w:rPr>
        <w:t>Я одна его не съем,            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                        </w:t>
      </w:r>
      <w:r w:rsidR="00F55273" w:rsidRPr="00A518D9">
        <w:rPr>
          <w:rStyle w:val="c1"/>
          <w:color w:val="000000"/>
          <w:sz w:val="28"/>
          <w:szCs w:val="28"/>
        </w:rPr>
        <w:t>Разделю ребятам всем.       (Бублик)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55273" w:rsidRPr="00A518D9">
        <w:rPr>
          <w:rStyle w:val="c1"/>
          <w:color w:val="000000"/>
          <w:sz w:val="28"/>
          <w:szCs w:val="28"/>
        </w:rPr>
        <w:t>Дедушка смеется,                                    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        </w:t>
      </w:r>
      <w:r w:rsidR="00F55273" w:rsidRPr="00A518D9">
        <w:rPr>
          <w:rStyle w:val="c1"/>
          <w:color w:val="000000"/>
          <w:sz w:val="28"/>
          <w:szCs w:val="28"/>
        </w:rPr>
        <w:t>на нем шубонька трясется.  (Кисель)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6273B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55273" w:rsidRPr="00A518D9">
        <w:rPr>
          <w:rStyle w:val="c1"/>
          <w:color w:val="000000"/>
          <w:sz w:val="28"/>
          <w:szCs w:val="28"/>
        </w:rPr>
        <w:t>Холодок в пакете</w:t>
      </w:r>
    </w:p>
    <w:p w:rsidR="0096273B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F55273" w:rsidRPr="00A518D9">
        <w:rPr>
          <w:rStyle w:val="c1"/>
          <w:color w:val="000000"/>
          <w:sz w:val="28"/>
          <w:szCs w:val="28"/>
        </w:rPr>
        <w:t xml:space="preserve">Едят и взрослые и дети                                                               </w:t>
      </w:r>
      <w:r w:rsidR="0096273B">
        <w:rPr>
          <w:rStyle w:val="c1"/>
          <w:color w:val="000000"/>
          <w:sz w:val="28"/>
          <w:szCs w:val="28"/>
        </w:rPr>
        <w:t xml:space="preserve">                              </w:t>
      </w:r>
      <w:r>
        <w:rPr>
          <w:rStyle w:val="c1"/>
          <w:color w:val="000000"/>
          <w:sz w:val="28"/>
          <w:szCs w:val="28"/>
        </w:rPr>
        <w:t xml:space="preserve"> </w:t>
      </w:r>
      <w:r w:rsidR="00F55273" w:rsidRPr="00A518D9">
        <w:rPr>
          <w:rStyle w:val="c1"/>
          <w:color w:val="000000"/>
          <w:sz w:val="28"/>
          <w:szCs w:val="28"/>
        </w:rPr>
        <w:t xml:space="preserve">Холодок, холодок,                                                                                       </w:t>
      </w:r>
      <w:r w:rsidR="0096273B">
        <w:rPr>
          <w:rStyle w:val="c1"/>
          <w:color w:val="000000"/>
          <w:sz w:val="28"/>
          <w:szCs w:val="28"/>
        </w:rPr>
        <w:t>               </w:t>
      </w:r>
      <w:r w:rsidR="00F55273" w:rsidRPr="00A518D9">
        <w:rPr>
          <w:rStyle w:val="c1"/>
          <w:color w:val="000000"/>
          <w:sz w:val="28"/>
          <w:szCs w:val="28"/>
        </w:rPr>
        <w:t>Дай лизнуть тебя разок!      (Мороженое)   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     </w:t>
      </w:r>
    </w:p>
    <w:p w:rsidR="0096273B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55273" w:rsidRPr="00A518D9">
        <w:rPr>
          <w:rStyle w:val="c1"/>
          <w:color w:val="000000"/>
          <w:sz w:val="28"/>
          <w:szCs w:val="28"/>
        </w:rPr>
        <w:t xml:space="preserve">В воде родится,                                                                                                       </w:t>
      </w:r>
      <w:r w:rsidR="0096273B">
        <w:rPr>
          <w:rStyle w:val="c1"/>
          <w:color w:val="000000"/>
          <w:sz w:val="28"/>
          <w:szCs w:val="28"/>
        </w:rPr>
        <w:t>   </w:t>
      </w:r>
      <w:r w:rsidR="00F55273" w:rsidRPr="00A518D9">
        <w:rPr>
          <w:rStyle w:val="c1"/>
          <w:color w:val="000000"/>
          <w:sz w:val="28"/>
          <w:szCs w:val="28"/>
        </w:rPr>
        <w:t> а воды боится.                         (Соль)     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   </w:t>
      </w:r>
    </w:p>
    <w:p w:rsidR="00F55273" w:rsidRDefault="0047091E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F55273" w:rsidRPr="00A518D9">
        <w:rPr>
          <w:rStyle w:val="c1"/>
          <w:color w:val="000000"/>
          <w:sz w:val="28"/>
          <w:szCs w:val="28"/>
        </w:rPr>
        <w:t>Наши поросятки выросли на грядке,              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             </w:t>
      </w:r>
      <w:r w:rsidR="00F55273" w:rsidRPr="00A518D9">
        <w:rPr>
          <w:rStyle w:val="c1"/>
          <w:color w:val="000000"/>
          <w:sz w:val="28"/>
          <w:szCs w:val="28"/>
        </w:rPr>
        <w:t xml:space="preserve"> К солнышку бочком, хвостики крючком.                                          </w:t>
      </w:r>
      <w:r w:rsidR="0096273B">
        <w:rPr>
          <w:rStyle w:val="c1"/>
          <w:color w:val="000000"/>
          <w:sz w:val="28"/>
          <w:szCs w:val="28"/>
        </w:rPr>
        <w:t xml:space="preserve">                    </w:t>
      </w:r>
      <w:r w:rsidR="00F55273" w:rsidRPr="00A518D9">
        <w:rPr>
          <w:rStyle w:val="c1"/>
          <w:color w:val="000000"/>
          <w:sz w:val="28"/>
          <w:szCs w:val="28"/>
        </w:rPr>
        <w:t xml:space="preserve"> Эти поросятки играют с нами в прятки. ( Огурцы)</w:t>
      </w:r>
    </w:p>
    <w:p w:rsidR="0047091E" w:rsidRPr="00A518D9" w:rsidRDefault="0047091E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t>«Цвет, форма, размер»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273B">
        <w:rPr>
          <w:rStyle w:val="c1"/>
          <w:b/>
          <w:color w:val="000000"/>
          <w:sz w:val="28"/>
          <w:szCs w:val="28"/>
        </w:rPr>
        <w:t>Цель:</w:t>
      </w:r>
      <w:r w:rsidRPr="00A518D9">
        <w:rPr>
          <w:rStyle w:val="c1"/>
          <w:color w:val="000000"/>
          <w:sz w:val="28"/>
          <w:szCs w:val="28"/>
        </w:rPr>
        <w:t xml:space="preserve"> развитие памяти, мышления, внимательности, логики.                         </w:t>
      </w:r>
      <w:r w:rsidRPr="0096273B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Родитель предлагает ребенку назвать продукты (предметы на кухне) определенного цвета, формы, размера.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t>«Угадай»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6273B">
        <w:rPr>
          <w:rStyle w:val="c1"/>
          <w:b/>
          <w:color w:val="000000"/>
          <w:sz w:val="28"/>
          <w:szCs w:val="28"/>
        </w:rPr>
        <w:t>Цель:</w:t>
      </w:r>
      <w:r w:rsidRPr="00A518D9">
        <w:rPr>
          <w:rStyle w:val="c1"/>
          <w:color w:val="000000"/>
          <w:sz w:val="28"/>
          <w:szCs w:val="28"/>
        </w:rPr>
        <w:t xml:space="preserve"> формирование умения думать и анализировать, обогащение  речи, развитие творческого мышления, воображения, памяти.                                 </w:t>
      </w:r>
      <w:r w:rsidRPr="0096273B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t>«Кто больше»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273B">
        <w:rPr>
          <w:rStyle w:val="c1"/>
          <w:b/>
          <w:color w:val="000000"/>
          <w:sz w:val="28"/>
          <w:szCs w:val="28"/>
        </w:rPr>
        <w:t>Цель:</w:t>
      </w:r>
      <w:r w:rsidRPr="00A518D9">
        <w:rPr>
          <w:rStyle w:val="c1"/>
          <w:color w:val="000000"/>
          <w:sz w:val="28"/>
          <w:szCs w:val="28"/>
        </w:rPr>
        <w:t xml:space="preserve"> развитие внимания, памяти, расширение словарного запаса.           </w:t>
      </w:r>
      <w:r w:rsidRPr="0096273B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Совместно с ребенком выберите тему игру (</w:t>
      </w:r>
      <w:proofErr w:type="gramStart"/>
      <w:r w:rsidRPr="00A518D9">
        <w:rPr>
          <w:rStyle w:val="c1"/>
          <w:color w:val="000000"/>
          <w:sz w:val="28"/>
          <w:szCs w:val="28"/>
        </w:rPr>
        <w:t>например</w:t>
      </w:r>
      <w:proofErr w:type="gramEnd"/>
      <w:r w:rsidRPr="00A518D9">
        <w:rPr>
          <w:rStyle w:val="c1"/>
          <w:color w:val="000000"/>
          <w:sz w:val="28"/>
          <w:szCs w:val="28"/>
        </w:rPr>
        <w:t>: «Посуда») и по очереди называете посуду. Кто больше назвал, тот и выиграл!</w:t>
      </w:r>
    </w:p>
    <w:p w:rsidR="0096273B" w:rsidRPr="0096273B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t>«Назови ласково»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273B">
        <w:rPr>
          <w:rStyle w:val="c1"/>
          <w:b/>
          <w:color w:val="000000"/>
          <w:sz w:val="28"/>
          <w:szCs w:val="28"/>
        </w:rPr>
        <w:t xml:space="preserve">Цель: </w:t>
      </w:r>
      <w:r w:rsidRPr="00A518D9">
        <w:rPr>
          <w:rStyle w:val="c1"/>
          <w:color w:val="000000"/>
          <w:sz w:val="28"/>
          <w:szCs w:val="28"/>
        </w:rPr>
        <w:t xml:space="preserve">формирование навыков словообразования.                                               </w:t>
      </w:r>
      <w:r w:rsidRPr="0096273B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Родитель называет любое слово, а ребенок должен назвать его ласково, например: морковь-</w:t>
      </w:r>
      <w:proofErr w:type="spellStart"/>
      <w:r w:rsidRPr="00A518D9">
        <w:rPr>
          <w:rStyle w:val="c1"/>
          <w:color w:val="000000"/>
          <w:sz w:val="28"/>
          <w:szCs w:val="28"/>
        </w:rPr>
        <w:t>морковочка</w:t>
      </w:r>
      <w:proofErr w:type="spellEnd"/>
      <w:r w:rsidRPr="00A518D9">
        <w:rPr>
          <w:rStyle w:val="c1"/>
          <w:color w:val="000000"/>
          <w:sz w:val="28"/>
          <w:szCs w:val="28"/>
        </w:rPr>
        <w:t>, тарелка-тарелочка и т.д.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lastRenderedPageBreak/>
        <w:t>«</w:t>
      </w:r>
      <w:proofErr w:type="spellStart"/>
      <w:r w:rsidRPr="0096273B">
        <w:rPr>
          <w:rStyle w:val="c2"/>
          <w:b/>
          <w:bCs/>
          <w:color w:val="FF0000"/>
          <w:sz w:val="28"/>
          <w:szCs w:val="28"/>
        </w:rPr>
        <w:t>Обзывалки</w:t>
      </w:r>
      <w:proofErr w:type="spellEnd"/>
      <w:r w:rsidRPr="0096273B">
        <w:rPr>
          <w:rStyle w:val="c2"/>
          <w:b/>
          <w:bCs/>
          <w:color w:val="FF0000"/>
          <w:sz w:val="28"/>
          <w:szCs w:val="28"/>
        </w:rPr>
        <w:t>»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6273B">
        <w:rPr>
          <w:rStyle w:val="c1"/>
          <w:b/>
          <w:color w:val="000000"/>
          <w:sz w:val="28"/>
          <w:szCs w:val="28"/>
        </w:rPr>
        <w:t>Цель:</w:t>
      </w:r>
      <w:r w:rsidRPr="00A518D9">
        <w:rPr>
          <w:rStyle w:val="c1"/>
          <w:color w:val="000000"/>
          <w:sz w:val="28"/>
          <w:szCs w:val="28"/>
        </w:rPr>
        <w:t xml:space="preserve"> развитие речи, памяти, внимания, чувства юмора.                                    </w:t>
      </w:r>
      <w:r w:rsidRPr="0096273B">
        <w:rPr>
          <w:rStyle w:val="c1"/>
          <w:b/>
          <w:color w:val="000000"/>
          <w:sz w:val="28"/>
          <w:szCs w:val="28"/>
        </w:rPr>
        <w:t>Правила игры:</w:t>
      </w:r>
      <w:r w:rsidRPr="00A518D9">
        <w:rPr>
          <w:rStyle w:val="c1"/>
          <w:color w:val="000000"/>
          <w:sz w:val="28"/>
          <w:szCs w:val="28"/>
        </w:rPr>
        <w:t xml:space="preserve"> Совместно с ребенком выбираете тему игры, например: фрукты. И поочередно «обзываете» друг друга фруктами! (Ты – </w:t>
      </w:r>
      <w:proofErr w:type="gramStart"/>
      <w:r w:rsidRPr="00A518D9">
        <w:rPr>
          <w:rStyle w:val="c1"/>
          <w:color w:val="000000"/>
          <w:sz w:val="28"/>
          <w:szCs w:val="28"/>
        </w:rPr>
        <w:t>яблоко!,</w:t>
      </w:r>
      <w:proofErr w:type="gramEnd"/>
      <w:r w:rsidRPr="00A518D9">
        <w:rPr>
          <w:rStyle w:val="c1"/>
          <w:color w:val="000000"/>
          <w:sz w:val="28"/>
          <w:szCs w:val="28"/>
        </w:rPr>
        <w:t xml:space="preserve"> А ты – ананас! А ты – банан! И т.п.)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r w:rsidRPr="0096273B">
        <w:rPr>
          <w:rStyle w:val="c2"/>
          <w:b/>
          <w:bCs/>
          <w:color w:val="FF0000"/>
          <w:sz w:val="28"/>
          <w:szCs w:val="28"/>
        </w:rPr>
        <w:t>Задания на развитие мелкой моторики: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1. рассортировать белую и красную фасоль;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2. выложить из фасоли какую-нибудь фигуру, цифру, букву, слово…;</w:t>
      </w: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F55273" w:rsidRDefault="00F55273" w:rsidP="00F5527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518D9">
        <w:rPr>
          <w:rStyle w:val="c1"/>
          <w:color w:val="000000"/>
          <w:sz w:val="28"/>
          <w:szCs w:val="28"/>
        </w:rPr>
        <w:t>4. посчитать, сколько столовых (чайных) ложек, например – риса, войдет чашку, банку…</w:t>
      </w:r>
    </w:p>
    <w:p w:rsidR="0096273B" w:rsidRPr="00A518D9" w:rsidRDefault="0096273B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55273" w:rsidRPr="00A518D9" w:rsidRDefault="00F55273" w:rsidP="00F552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518D9">
        <w:rPr>
          <w:rStyle w:val="c1"/>
          <w:color w:val="000000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F55273" w:rsidRPr="0096273B" w:rsidRDefault="00F55273" w:rsidP="00F5527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6273B">
        <w:rPr>
          <w:rStyle w:val="c1"/>
          <w:b/>
          <w:color w:val="000000"/>
          <w:sz w:val="28"/>
          <w:szCs w:val="28"/>
        </w:rPr>
        <w:t>Фантазируйте и играйте на здоровье!</w:t>
      </w:r>
    </w:p>
    <w:p w:rsidR="000B0A2C" w:rsidRPr="00A518D9" w:rsidRDefault="000B0A2C">
      <w:pPr>
        <w:rPr>
          <w:rFonts w:ascii="Times New Roman" w:hAnsi="Times New Roman" w:cs="Times New Roman"/>
        </w:rPr>
      </w:pPr>
    </w:p>
    <w:sectPr w:rsidR="000B0A2C" w:rsidRPr="00A518D9" w:rsidSect="000B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273"/>
    <w:rsid w:val="000B0A2C"/>
    <w:rsid w:val="0047091E"/>
    <w:rsid w:val="00894A85"/>
    <w:rsid w:val="0096273B"/>
    <w:rsid w:val="00A518D9"/>
    <w:rsid w:val="00C04DA1"/>
    <w:rsid w:val="00C97D42"/>
    <w:rsid w:val="00D525AD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89556-7210-4BE6-834A-94AF69E6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5273"/>
  </w:style>
  <w:style w:type="character" w:customStyle="1" w:styleId="c1">
    <w:name w:val="c1"/>
    <w:basedOn w:val="a0"/>
    <w:rsid w:val="00F55273"/>
  </w:style>
  <w:style w:type="character" w:customStyle="1" w:styleId="c2">
    <w:name w:val="c2"/>
    <w:basedOn w:val="a0"/>
    <w:rsid w:val="00F5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6</cp:revision>
  <dcterms:created xsi:type="dcterms:W3CDTF">2017-08-18T20:28:00Z</dcterms:created>
  <dcterms:modified xsi:type="dcterms:W3CDTF">2025-02-02T12:14:00Z</dcterms:modified>
</cp:coreProperties>
</file>