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5"/>
          <w:b/>
          <w:bCs/>
          <w:i w:val="0"/>
          <w:color w:val="303F50"/>
          <w:sz w:val="28"/>
          <w:szCs w:val="28"/>
        </w:rPr>
      </w:pPr>
      <w:bookmarkStart w:id="0" w:name="_GoBack"/>
      <w:r w:rsidRPr="00B9202A">
        <w:rPr>
          <w:rStyle w:val="a5"/>
          <w:b/>
          <w:bCs/>
          <w:i w:val="0"/>
          <w:color w:val="303F50"/>
          <w:sz w:val="28"/>
          <w:szCs w:val="28"/>
        </w:rPr>
        <w:t>Игры для детей и родителей по ПДД</w:t>
      </w:r>
    </w:p>
    <w:bookmarkEnd w:id="0"/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5"/>
          <w:b/>
          <w:bCs/>
          <w:color w:val="303F50"/>
          <w:sz w:val="28"/>
          <w:szCs w:val="28"/>
        </w:rPr>
        <w:t>«Подумай – отгадай»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4"/>
          <w:color w:val="303F50"/>
          <w:sz w:val="28"/>
          <w:szCs w:val="28"/>
        </w:rPr>
        <w:t>Цель:</w:t>
      </w:r>
      <w:r w:rsidRPr="00B9202A">
        <w:rPr>
          <w:color w:val="303F50"/>
          <w:sz w:val="28"/>
          <w:szCs w:val="28"/>
        </w:rPr>
        <w:t> уточнить представления о транспорте и правилах дорожного движения; активизировать процессы мышления, внимания и речи детей; воспитывать сообразительность и находчивость.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4"/>
          <w:color w:val="303F50"/>
          <w:sz w:val="28"/>
          <w:szCs w:val="28"/>
        </w:rPr>
        <w:t>Материал</w:t>
      </w:r>
      <w:r w:rsidRPr="00B9202A">
        <w:rPr>
          <w:color w:val="303F50"/>
          <w:sz w:val="28"/>
          <w:szCs w:val="28"/>
        </w:rPr>
        <w:t>: фишки.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4"/>
          <w:color w:val="303F50"/>
          <w:sz w:val="28"/>
          <w:szCs w:val="28"/>
        </w:rPr>
        <w:t>Ход игры: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Родитель</w:t>
      </w:r>
      <w:r w:rsidRPr="00B9202A">
        <w:rPr>
          <w:color w:val="303F50"/>
          <w:sz w:val="28"/>
          <w:szCs w:val="28"/>
        </w:rPr>
        <w:t xml:space="preserve"> задает вопросы детям. Кто из детей знает правильный ответ, поднимает руку. Кто первым ответит правильно, получает фишку. Выигрывает тот, кто получил больше фишек за правильные ответы.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Вопросы: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- Сколько колес у легкового автомобиля? </w:t>
      </w:r>
      <w:r w:rsidRPr="00B9202A">
        <w:rPr>
          <w:rStyle w:val="a5"/>
          <w:color w:val="303F50"/>
          <w:sz w:val="28"/>
          <w:szCs w:val="28"/>
        </w:rPr>
        <w:t>(4)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- Сколько человек могут ехать на одном велосипеде? </w:t>
      </w:r>
      <w:r w:rsidRPr="00B9202A">
        <w:rPr>
          <w:rStyle w:val="a5"/>
          <w:color w:val="303F50"/>
          <w:sz w:val="28"/>
          <w:szCs w:val="28"/>
        </w:rPr>
        <w:t>(1)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- Кто ходит по тротуару? </w:t>
      </w:r>
      <w:r w:rsidRPr="00B9202A">
        <w:rPr>
          <w:rStyle w:val="a5"/>
          <w:color w:val="303F50"/>
          <w:sz w:val="28"/>
          <w:szCs w:val="28"/>
        </w:rPr>
        <w:t>(пешеход)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- Кто управляет автомобилем? </w:t>
      </w:r>
      <w:r w:rsidRPr="00B9202A">
        <w:rPr>
          <w:rStyle w:val="a5"/>
          <w:color w:val="303F50"/>
          <w:sz w:val="28"/>
          <w:szCs w:val="28"/>
        </w:rPr>
        <w:t>(Водитель)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- Как называется место пересечения двух дорог? </w:t>
      </w:r>
      <w:r w:rsidRPr="00B9202A">
        <w:rPr>
          <w:rStyle w:val="a5"/>
          <w:color w:val="303F50"/>
          <w:sz w:val="28"/>
          <w:szCs w:val="28"/>
        </w:rPr>
        <w:t>(Перекресток)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- Для чего нужна проезжая часть</w:t>
      </w:r>
      <w:r w:rsidRPr="00B9202A">
        <w:rPr>
          <w:rStyle w:val="a5"/>
          <w:color w:val="303F50"/>
          <w:sz w:val="28"/>
          <w:szCs w:val="28"/>
        </w:rPr>
        <w:t>? (Для движения транспорта)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- По какой стороне проезжей части движется транспорт? </w:t>
      </w:r>
      <w:r w:rsidRPr="00B9202A">
        <w:rPr>
          <w:rStyle w:val="a5"/>
          <w:color w:val="303F50"/>
          <w:sz w:val="28"/>
          <w:szCs w:val="28"/>
        </w:rPr>
        <w:t>(По правой)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- Что может произойти, если пешеход или водитель нарушил правила дорожного движения? </w:t>
      </w:r>
      <w:r w:rsidRPr="00B9202A">
        <w:rPr>
          <w:rStyle w:val="a5"/>
          <w:color w:val="303F50"/>
          <w:sz w:val="28"/>
          <w:szCs w:val="28"/>
        </w:rPr>
        <w:t>(Авария или ДТП)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- Какой свет верхний на светофоре? </w:t>
      </w:r>
      <w:r w:rsidRPr="00B9202A">
        <w:rPr>
          <w:rStyle w:val="a5"/>
          <w:color w:val="303F50"/>
          <w:sz w:val="28"/>
          <w:szCs w:val="28"/>
        </w:rPr>
        <w:t>(Красный)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- Сколько сигналов у светофора? </w:t>
      </w:r>
      <w:r w:rsidRPr="00B9202A">
        <w:rPr>
          <w:rStyle w:val="a5"/>
          <w:color w:val="303F50"/>
          <w:sz w:val="28"/>
          <w:szCs w:val="28"/>
        </w:rPr>
        <w:t>(Три)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- На какое животное похож пешеходный переход? </w:t>
      </w:r>
      <w:r w:rsidRPr="00B9202A">
        <w:rPr>
          <w:rStyle w:val="a5"/>
          <w:color w:val="303F50"/>
          <w:sz w:val="28"/>
          <w:szCs w:val="28"/>
        </w:rPr>
        <w:t>(На зебру)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- Какие машины оборудованы специальными звуковыми и световыми сигналами?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5"/>
          <w:color w:val="303F50"/>
          <w:sz w:val="28"/>
          <w:szCs w:val="28"/>
        </w:rPr>
        <w:t>(«Скорая помощь», пожарная и полицейская машины)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- Что держит в руке инспектор ГИБДД? </w:t>
      </w:r>
      <w:r w:rsidRPr="00B9202A">
        <w:rPr>
          <w:rStyle w:val="a5"/>
          <w:color w:val="303F50"/>
          <w:sz w:val="28"/>
          <w:szCs w:val="28"/>
        </w:rPr>
        <w:t>(Жезл)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- Где нужно играть, чтобы не подвергаться опасности? </w:t>
      </w:r>
      <w:r w:rsidRPr="00B9202A">
        <w:rPr>
          <w:rStyle w:val="a5"/>
          <w:color w:val="303F50"/>
          <w:sz w:val="28"/>
          <w:szCs w:val="28"/>
        </w:rPr>
        <w:t>(Во дворе, на детской площадке).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5"/>
          <w:color w:val="303F50"/>
          <w:sz w:val="28"/>
          <w:szCs w:val="28"/>
        </w:rPr>
        <w:t> 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 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5"/>
          <w:b/>
          <w:bCs/>
          <w:color w:val="303F50"/>
          <w:sz w:val="28"/>
          <w:szCs w:val="28"/>
        </w:rPr>
        <w:t>«Светофор»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4"/>
          <w:color w:val="303F50"/>
          <w:sz w:val="28"/>
          <w:szCs w:val="28"/>
        </w:rPr>
        <w:t>Задачи:</w:t>
      </w:r>
      <w:r w:rsidRPr="00B9202A">
        <w:rPr>
          <w:color w:val="303F50"/>
          <w:sz w:val="28"/>
          <w:szCs w:val="28"/>
        </w:rPr>
        <w:t> 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4"/>
          <w:color w:val="303F50"/>
          <w:sz w:val="28"/>
          <w:szCs w:val="28"/>
        </w:rPr>
        <w:t>Материал</w:t>
      </w:r>
      <w:r w:rsidRPr="00B9202A">
        <w:rPr>
          <w:color w:val="303F50"/>
          <w:sz w:val="28"/>
          <w:szCs w:val="28"/>
        </w:rPr>
        <w:t>: круги красного, желтого, зеленого цвета, светофор.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4"/>
          <w:color w:val="303F50"/>
          <w:sz w:val="28"/>
          <w:szCs w:val="28"/>
        </w:rPr>
        <w:t>Ход игры:</w:t>
      </w:r>
    </w:p>
    <w:p w:rsid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 </w:t>
      </w:r>
      <w:r w:rsidRPr="00B9202A">
        <w:rPr>
          <w:rStyle w:val="a5"/>
          <w:b/>
          <w:bCs/>
          <w:color w:val="303F50"/>
          <w:sz w:val="28"/>
          <w:szCs w:val="28"/>
        </w:rPr>
        <w:t>«</w:t>
      </w:r>
      <w:proofErr w:type="spellStart"/>
      <w:r w:rsidRPr="00B9202A">
        <w:rPr>
          <w:rStyle w:val="a5"/>
          <w:b/>
          <w:bCs/>
          <w:color w:val="303F50"/>
          <w:sz w:val="28"/>
          <w:szCs w:val="28"/>
        </w:rPr>
        <w:t>Автомульти</w:t>
      </w:r>
      <w:proofErr w:type="spellEnd"/>
      <w:r w:rsidRPr="00B9202A">
        <w:rPr>
          <w:rStyle w:val="a5"/>
          <w:b/>
          <w:bCs/>
          <w:color w:val="303F50"/>
          <w:sz w:val="28"/>
          <w:szCs w:val="28"/>
        </w:rPr>
        <w:t>»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4"/>
          <w:color w:val="303F50"/>
          <w:sz w:val="28"/>
          <w:szCs w:val="28"/>
        </w:rPr>
        <w:t>Цель</w:t>
      </w:r>
      <w:r w:rsidRPr="00B9202A">
        <w:rPr>
          <w:color w:val="303F50"/>
          <w:sz w:val="28"/>
          <w:szCs w:val="28"/>
        </w:rPr>
        <w:t>: учить соотносить сказочного персонажа и его транспортного средства, правильно называть, развивать память, мышление, сообразительность.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4"/>
          <w:color w:val="303F50"/>
          <w:sz w:val="28"/>
          <w:szCs w:val="28"/>
        </w:rPr>
        <w:t>Ход игры: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lastRenderedPageBreak/>
        <w:t>Детям предлагается ответить на вопросы из мультфильмов и сказок, в которых упоминаются транспортные средства.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1. На чём ехал Емеля к царю во дворец? </w:t>
      </w:r>
      <w:r w:rsidRPr="00B9202A">
        <w:rPr>
          <w:rStyle w:val="a5"/>
          <w:color w:val="303F50"/>
          <w:sz w:val="28"/>
          <w:szCs w:val="28"/>
        </w:rPr>
        <w:t>(На печке)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2. Любимый двухколёсный вид транспорта кота Леопольда? </w:t>
      </w:r>
      <w:r w:rsidRPr="00B9202A">
        <w:rPr>
          <w:rStyle w:val="a5"/>
          <w:color w:val="303F50"/>
          <w:sz w:val="28"/>
          <w:szCs w:val="28"/>
        </w:rPr>
        <w:t>(Велосипед)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 xml:space="preserve">3. Чем смазывал свой моторчик </w:t>
      </w:r>
      <w:proofErr w:type="spellStart"/>
      <w:r w:rsidRPr="00B9202A">
        <w:rPr>
          <w:color w:val="303F50"/>
          <w:sz w:val="28"/>
          <w:szCs w:val="28"/>
        </w:rPr>
        <w:t>Карлсон</w:t>
      </w:r>
      <w:proofErr w:type="spellEnd"/>
      <w:r w:rsidRPr="00B9202A">
        <w:rPr>
          <w:color w:val="303F50"/>
          <w:sz w:val="28"/>
          <w:szCs w:val="28"/>
        </w:rPr>
        <w:t>, который живёт на крыше? </w:t>
      </w:r>
      <w:r w:rsidRPr="00B9202A">
        <w:rPr>
          <w:rStyle w:val="a5"/>
          <w:color w:val="303F50"/>
          <w:sz w:val="28"/>
          <w:szCs w:val="28"/>
        </w:rPr>
        <w:t>(Вареньем)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4. Какой подарок сделали родители дяди Федора почтальону Печкину? </w:t>
      </w:r>
      <w:r w:rsidRPr="00B9202A">
        <w:rPr>
          <w:rStyle w:val="a5"/>
          <w:color w:val="303F50"/>
          <w:sz w:val="28"/>
          <w:szCs w:val="28"/>
        </w:rPr>
        <w:t>(Велосипед)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5. Во что превратила добрая фея тыкву для Золушки? </w:t>
      </w:r>
      <w:r w:rsidRPr="00B9202A">
        <w:rPr>
          <w:rStyle w:val="a5"/>
          <w:color w:val="303F50"/>
          <w:sz w:val="28"/>
          <w:szCs w:val="28"/>
        </w:rPr>
        <w:t>(В карету)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6. На чём летал старик Хоттабыч? </w:t>
      </w:r>
      <w:r w:rsidRPr="00B9202A">
        <w:rPr>
          <w:rStyle w:val="a5"/>
          <w:color w:val="303F50"/>
          <w:sz w:val="28"/>
          <w:szCs w:val="28"/>
        </w:rPr>
        <w:t>(На ковре-самолёте)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7. Личный транспорт Бабы-Яги? </w:t>
      </w:r>
      <w:r w:rsidRPr="00B9202A">
        <w:rPr>
          <w:rStyle w:val="a5"/>
          <w:color w:val="303F50"/>
          <w:sz w:val="28"/>
          <w:szCs w:val="28"/>
        </w:rPr>
        <w:t>(Ступа)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 xml:space="preserve">8. На чём поехал в Ленинград человек рассеянный с улицы </w:t>
      </w:r>
      <w:proofErr w:type="spellStart"/>
      <w:r w:rsidRPr="00B9202A">
        <w:rPr>
          <w:color w:val="303F50"/>
          <w:sz w:val="28"/>
          <w:szCs w:val="28"/>
        </w:rPr>
        <w:t>Бассейной</w:t>
      </w:r>
      <w:proofErr w:type="spellEnd"/>
      <w:r w:rsidRPr="00B9202A">
        <w:rPr>
          <w:color w:val="303F50"/>
          <w:sz w:val="28"/>
          <w:szCs w:val="28"/>
        </w:rPr>
        <w:t>? </w:t>
      </w:r>
      <w:r w:rsidRPr="00B9202A">
        <w:rPr>
          <w:rStyle w:val="a5"/>
          <w:color w:val="303F50"/>
          <w:sz w:val="28"/>
          <w:szCs w:val="28"/>
        </w:rPr>
        <w:t>(На поезде)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9. Ехали медведи на велосипеде, А за ними кот Задом наперед, А за ним комарики... На чем летали комарики? </w:t>
      </w:r>
      <w:r w:rsidRPr="00B9202A">
        <w:rPr>
          <w:rStyle w:val="a5"/>
          <w:color w:val="303F50"/>
          <w:sz w:val="28"/>
          <w:szCs w:val="28"/>
        </w:rPr>
        <w:t>(На воздушном шарике.)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10. На чём катался Кай? </w:t>
      </w:r>
      <w:r w:rsidRPr="00B9202A">
        <w:rPr>
          <w:rStyle w:val="a5"/>
          <w:color w:val="303F50"/>
          <w:sz w:val="28"/>
          <w:szCs w:val="28"/>
        </w:rPr>
        <w:t>(На санках)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11. На чём летал Барон Мюнхгаузен? </w:t>
      </w:r>
      <w:r w:rsidRPr="00B9202A">
        <w:rPr>
          <w:rStyle w:val="a5"/>
          <w:color w:val="303F50"/>
          <w:sz w:val="28"/>
          <w:szCs w:val="28"/>
        </w:rPr>
        <w:t>(На ядре)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 xml:space="preserve">12. В чём плыли по морю царица с младенцем в «Сказке о царе </w:t>
      </w:r>
      <w:proofErr w:type="spellStart"/>
      <w:r w:rsidRPr="00B9202A">
        <w:rPr>
          <w:color w:val="303F50"/>
          <w:sz w:val="28"/>
          <w:szCs w:val="28"/>
        </w:rPr>
        <w:t>Салтане</w:t>
      </w:r>
      <w:proofErr w:type="spellEnd"/>
      <w:r w:rsidRPr="00B9202A">
        <w:rPr>
          <w:color w:val="303F50"/>
          <w:sz w:val="28"/>
          <w:szCs w:val="28"/>
        </w:rPr>
        <w:t>»? </w:t>
      </w:r>
      <w:r w:rsidRPr="00B9202A">
        <w:rPr>
          <w:rStyle w:val="a5"/>
          <w:color w:val="303F50"/>
          <w:sz w:val="28"/>
          <w:szCs w:val="28"/>
        </w:rPr>
        <w:t>(В бочке)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 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5"/>
          <w:b/>
          <w:bCs/>
          <w:color w:val="303F50"/>
          <w:sz w:val="28"/>
          <w:szCs w:val="28"/>
        </w:rPr>
        <w:t>«Машины»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4"/>
          <w:color w:val="303F50"/>
          <w:sz w:val="28"/>
          <w:szCs w:val="28"/>
        </w:rPr>
        <w:t>Цель:</w:t>
      </w:r>
      <w:r w:rsidRPr="00B9202A">
        <w:rPr>
          <w:color w:val="303F50"/>
          <w:sz w:val="28"/>
          <w:szCs w:val="28"/>
        </w:rPr>
        <w:t> формировать умение складывать изображение машины из деталей геометрического конструктора-мозаики, комбинируя различные фигуры, изменяя их положение на плоскости стола; развивать логическое мышление, умение составлять из частей целое.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proofErr w:type="gramStart"/>
      <w:r w:rsidRPr="00B9202A">
        <w:rPr>
          <w:rStyle w:val="a4"/>
          <w:color w:val="303F50"/>
          <w:sz w:val="28"/>
          <w:szCs w:val="28"/>
        </w:rPr>
        <w:t>Материал:</w:t>
      </w:r>
      <w:r w:rsidRPr="00B9202A">
        <w:rPr>
          <w:color w:val="303F50"/>
          <w:sz w:val="28"/>
          <w:szCs w:val="28"/>
        </w:rPr>
        <w:t> схемы с изображением машин, состоящих из разных геометрических фигур (треугольник, прямоугольник, квадрат, круг); детали геометрического конструктора – мозаики.</w:t>
      </w:r>
      <w:proofErr w:type="gramEnd"/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4"/>
          <w:color w:val="303F50"/>
          <w:sz w:val="28"/>
          <w:szCs w:val="28"/>
        </w:rPr>
        <w:t>Ход игры</w:t>
      </w:r>
      <w:r w:rsidRPr="00B9202A">
        <w:rPr>
          <w:color w:val="303F50"/>
          <w:sz w:val="28"/>
          <w:szCs w:val="28"/>
        </w:rPr>
        <w:t>: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Родитель вместе с ребенком</w:t>
      </w:r>
      <w:r w:rsidRPr="00B9202A">
        <w:rPr>
          <w:color w:val="303F50"/>
          <w:sz w:val="28"/>
          <w:szCs w:val="28"/>
        </w:rPr>
        <w:t xml:space="preserve"> </w:t>
      </w:r>
      <w:proofErr w:type="gramStart"/>
      <w:r w:rsidRPr="00B9202A">
        <w:rPr>
          <w:color w:val="303F50"/>
          <w:sz w:val="28"/>
          <w:szCs w:val="28"/>
        </w:rPr>
        <w:t>рассматривают</w:t>
      </w:r>
      <w:proofErr w:type="gramEnd"/>
      <w:r w:rsidRPr="00B9202A">
        <w:rPr>
          <w:color w:val="303F50"/>
          <w:sz w:val="28"/>
          <w:szCs w:val="28"/>
        </w:rPr>
        <w:t xml:space="preserve"> из каких частей состоят машины (кузов, кабина, колеса); какие геометрические фигуры используются (треугольник, прямоугольник, к</w:t>
      </w:r>
      <w:r>
        <w:rPr>
          <w:color w:val="303F50"/>
          <w:sz w:val="28"/>
          <w:szCs w:val="28"/>
        </w:rPr>
        <w:t>вадрат, круг). Далее</w:t>
      </w:r>
      <w:r w:rsidRPr="00B9202A">
        <w:rPr>
          <w:color w:val="303F50"/>
          <w:sz w:val="28"/>
          <w:szCs w:val="28"/>
        </w:rPr>
        <w:t xml:space="preserve"> предлагает</w:t>
      </w:r>
      <w:r>
        <w:rPr>
          <w:color w:val="303F50"/>
          <w:sz w:val="28"/>
          <w:szCs w:val="28"/>
        </w:rPr>
        <w:t>ся</w:t>
      </w:r>
      <w:r w:rsidRPr="00B9202A">
        <w:rPr>
          <w:color w:val="303F50"/>
          <w:sz w:val="28"/>
          <w:szCs w:val="28"/>
        </w:rPr>
        <w:t xml:space="preserve"> из деталей геометрического конструктора – мозаики выложить изображение машины на плоскости стола, опираясь на схему.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4"/>
          <w:color w:val="303F50"/>
          <w:sz w:val="28"/>
          <w:szCs w:val="28"/>
        </w:rPr>
        <w:t>  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5"/>
          <w:b/>
          <w:bCs/>
          <w:color w:val="303F50"/>
          <w:sz w:val="28"/>
          <w:szCs w:val="28"/>
        </w:rPr>
        <w:t>«Вопросы и ответы»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4"/>
          <w:color w:val="303F50"/>
          <w:sz w:val="28"/>
          <w:szCs w:val="28"/>
        </w:rPr>
        <w:t>Цель:</w:t>
      </w:r>
      <w:r w:rsidRPr="00B9202A">
        <w:rPr>
          <w:color w:val="303F50"/>
          <w:sz w:val="28"/>
          <w:szCs w:val="28"/>
        </w:rPr>
        <w:t> закрепить знания о ПДД, дорожных знаках, поведения на улице; развивать мышление, память, сообразительность, речь.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4"/>
          <w:color w:val="303F50"/>
          <w:sz w:val="28"/>
          <w:szCs w:val="28"/>
        </w:rPr>
        <w:t>Материал:</w:t>
      </w:r>
      <w:r w:rsidRPr="00B9202A">
        <w:rPr>
          <w:color w:val="303F50"/>
          <w:sz w:val="28"/>
          <w:szCs w:val="28"/>
        </w:rPr>
        <w:t> фишки.</w:t>
      </w:r>
    </w:p>
    <w:p w:rsid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rStyle w:val="a4"/>
          <w:color w:val="303F50"/>
          <w:sz w:val="28"/>
          <w:szCs w:val="28"/>
        </w:rPr>
      </w:pPr>
      <w:r w:rsidRPr="00B9202A">
        <w:rPr>
          <w:rStyle w:val="a4"/>
          <w:color w:val="303F50"/>
          <w:sz w:val="28"/>
          <w:szCs w:val="28"/>
        </w:rPr>
        <w:t>Ход игры: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color w:val="303F50"/>
          <w:sz w:val="28"/>
          <w:szCs w:val="28"/>
        </w:rPr>
      </w:pPr>
      <w:r w:rsidRPr="00B9202A">
        <w:rPr>
          <w:rStyle w:val="a4"/>
          <w:b w:val="0"/>
          <w:color w:val="303F50"/>
          <w:sz w:val="28"/>
          <w:szCs w:val="28"/>
        </w:rPr>
        <w:t>Родитель задает вопросы. За правильный ответ ребенок получает фишку.</w:t>
      </w:r>
      <w:r>
        <w:rPr>
          <w:rStyle w:val="a4"/>
          <w:b w:val="0"/>
          <w:color w:val="303F50"/>
          <w:sz w:val="28"/>
          <w:szCs w:val="28"/>
        </w:rPr>
        <w:t xml:space="preserve"> В конце игры можно подарить ребенку приз за полученные баллы.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1. Из каких частей состоит улица? </w:t>
      </w:r>
      <w:r w:rsidRPr="00B9202A">
        <w:rPr>
          <w:rStyle w:val="a5"/>
          <w:color w:val="303F50"/>
          <w:sz w:val="28"/>
          <w:szCs w:val="28"/>
        </w:rPr>
        <w:t>(дорога, тротуар)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2. Где можно гулять детям? </w:t>
      </w:r>
      <w:r w:rsidRPr="00B9202A">
        <w:rPr>
          <w:rStyle w:val="a5"/>
          <w:color w:val="303F50"/>
          <w:sz w:val="28"/>
          <w:szCs w:val="28"/>
        </w:rPr>
        <w:t>(во дворе)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3. Как надо вести себя в автобусе? </w:t>
      </w:r>
      <w:r w:rsidRPr="00B9202A">
        <w:rPr>
          <w:rStyle w:val="a5"/>
          <w:color w:val="303F50"/>
          <w:sz w:val="28"/>
          <w:szCs w:val="28"/>
        </w:rPr>
        <w:t>(не кричать, тихо)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4. Где люди ждут транспорт? </w:t>
      </w:r>
      <w:r w:rsidRPr="00B9202A">
        <w:rPr>
          <w:rStyle w:val="a5"/>
          <w:color w:val="303F50"/>
          <w:sz w:val="28"/>
          <w:szCs w:val="28"/>
        </w:rPr>
        <w:t>(на остановке)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5. Где можно переходить дорогу? </w:t>
      </w:r>
      <w:r w:rsidRPr="00B9202A">
        <w:rPr>
          <w:rStyle w:val="a5"/>
          <w:color w:val="303F50"/>
          <w:sz w:val="28"/>
          <w:szCs w:val="28"/>
        </w:rPr>
        <w:t>(светофор, пешеходный переход)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6. Назови сигналы светофора? </w:t>
      </w:r>
      <w:r w:rsidRPr="00B9202A">
        <w:rPr>
          <w:rStyle w:val="a5"/>
          <w:color w:val="303F50"/>
          <w:sz w:val="28"/>
          <w:szCs w:val="28"/>
        </w:rPr>
        <w:t>(красный, желтый, зеленый)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lastRenderedPageBreak/>
        <w:t>7. На какой сигнал можно перейти дорогу? </w:t>
      </w:r>
      <w:r w:rsidRPr="00B9202A">
        <w:rPr>
          <w:rStyle w:val="a5"/>
          <w:color w:val="303F50"/>
          <w:sz w:val="28"/>
          <w:szCs w:val="28"/>
        </w:rPr>
        <w:t>(</w:t>
      </w:r>
      <w:proofErr w:type="gramStart"/>
      <w:r w:rsidRPr="00B9202A">
        <w:rPr>
          <w:rStyle w:val="a5"/>
          <w:color w:val="303F50"/>
          <w:sz w:val="28"/>
          <w:szCs w:val="28"/>
        </w:rPr>
        <w:t>на</w:t>
      </w:r>
      <w:proofErr w:type="gramEnd"/>
      <w:r w:rsidRPr="00B9202A">
        <w:rPr>
          <w:rStyle w:val="a5"/>
          <w:color w:val="303F50"/>
          <w:sz w:val="28"/>
          <w:szCs w:val="28"/>
        </w:rPr>
        <w:t xml:space="preserve"> зеленый)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8. С кем можно переходить дорогу? </w:t>
      </w:r>
      <w:r w:rsidRPr="00B9202A">
        <w:rPr>
          <w:rStyle w:val="a5"/>
          <w:color w:val="303F50"/>
          <w:sz w:val="28"/>
          <w:szCs w:val="28"/>
        </w:rPr>
        <w:t>(</w:t>
      </w:r>
      <w:proofErr w:type="gramStart"/>
      <w:r w:rsidRPr="00B9202A">
        <w:rPr>
          <w:rStyle w:val="a5"/>
          <w:color w:val="303F50"/>
          <w:sz w:val="28"/>
          <w:szCs w:val="28"/>
        </w:rPr>
        <w:t>со</w:t>
      </w:r>
      <w:proofErr w:type="gramEnd"/>
      <w:r w:rsidRPr="00B9202A">
        <w:rPr>
          <w:rStyle w:val="a5"/>
          <w:color w:val="303F50"/>
          <w:sz w:val="28"/>
          <w:szCs w:val="28"/>
        </w:rPr>
        <w:t xml:space="preserve"> взрослыми)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9. Как называют человека, управляющего машиной? </w:t>
      </w:r>
      <w:r w:rsidRPr="00B9202A">
        <w:rPr>
          <w:rStyle w:val="a5"/>
          <w:color w:val="303F50"/>
          <w:sz w:val="28"/>
          <w:szCs w:val="28"/>
        </w:rPr>
        <w:t>(водитель)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10. Из чего состоит машина? </w:t>
      </w:r>
      <w:r w:rsidRPr="00B9202A">
        <w:rPr>
          <w:rStyle w:val="a5"/>
          <w:color w:val="303F50"/>
          <w:sz w:val="28"/>
          <w:szCs w:val="28"/>
        </w:rPr>
        <w:t>(кузов, кабина, колеса)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11. Где ездят машины, где ходят пешеходы? </w:t>
      </w:r>
      <w:r w:rsidRPr="00B9202A">
        <w:rPr>
          <w:rStyle w:val="a5"/>
          <w:color w:val="303F50"/>
          <w:sz w:val="28"/>
          <w:szCs w:val="28"/>
        </w:rPr>
        <w:t>(по дороге, по тротуару)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12. Какими бывают дорожные знаки? </w:t>
      </w:r>
      <w:r w:rsidRPr="00B9202A">
        <w:rPr>
          <w:rStyle w:val="a5"/>
          <w:color w:val="303F50"/>
          <w:sz w:val="28"/>
          <w:szCs w:val="28"/>
        </w:rPr>
        <w:t>(запрещающие, предупреждающие, знаки сервиса, информационные, указательные, предписывающие знаки)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13. Как нужно обходить автобус? </w:t>
      </w:r>
      <w:r w:rsidRPr="00B9202A">
        <w:rPr>
          <w:rStyle w:val="a5"/>
          <w:color w:val="303F50"/>
          <w:sz w:val="28"/>
          <w:szCs w:val="28"/>
        </w:rPr>
        <w:t>(подождать, когда уедет)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 xml:space="preserve">14. </w:t>
      </w:r>
      <w:proofErr w:type="gramStart"/>
      <w:r w:rsidRPr="00B9202A">
        <w:rPr>
          <w:color w:val="303F50"/>
          <w:sz w:val="28"/>
          <w:szCs w:val="28"/>
        </w:rPr>
        <w:t>Назовите виды транспорта?  </w:t>
      </w:r>
      <w:r w:rsidRPr="00B9202A">
        <w:rPr>
          <w:rStyle w:val="a5"/>
          <w:color w:val="303F50"/>
          <w:sz w:val="28"/>
          <w:szCs w:val="28"/>
        </w:rPr>
        <w:t>(пассажирский,  воздушный, морской, наземный, грузовой, гужевой, специальный и т. д.)</w:t>
      </w:r>
      <w:proofErr w:type="gramEnd"/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 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5"/>
          <w:b/>
          <w:bCs/>
          <w:color w:val="303F50"/>
          <w:sz w:val="28"/>
          <w:szCs w:val="28"/>
        </w:rPr>
        <w:t>«Отремонтируй светофор»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4"/>
          <w:color w:val="303F50"/>
          <w:sz w:val="28"/>
          <w:szCs w:val="28"/>
        </w:rPr>
        <w:t>Цель:</w:t>
      </w:r>
      <w:r w:rsidRPr="00B9202A">
        <w:rPr>
          <w:color w:val="303F50"/>
          <w:sz w:val="28"/>
          <w:szCs w:val="28"/>
        </w:rPr>
        <w:t> закреплять знания детей о сигналах светофора.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4"/>
          <w:color w:val="303F50"/>
          <w:sz w:val="28"/>
          <w:szCs w:val="28"/>
        </w:rPr>
        <w:t>Материал:</w:t>
      </w:r>
      <w:r w:rsidRPr="00B9202A">
        <w:rPr>
          <w:color w:val="303F50"/>
          <w:sz w:val="28"/>
          <w:szCs w:val="28"/>
        </w:rPr>
        <w:t> шаблон светофора, круги красного, желтого, зеленого цвета.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4"/>
          <w:color w:val="303F50"/>
          <w:sz w:val="28"/>
          <w:szCs w:val="28"/>
        </w:rPr>
        <w:t>Ход игры: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Воспитатель объясняет детям, что светофор сломался, необходимо отремонтировать светофор (правильно собрать по цвету). Дети накладывают круги на готовый шаблон светофора.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4"/>
          <w:color w:val="303F50"/>
          <w:sz w:val="28"/>
          <w:szCs w:val="28"/>
        </w:rPr>
        <w:t> 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5"/>
          <w:b/>
          <w:bCs/>
          <w:color w:val="303F50"/>
          <w:sz w:val="28"/>
          <w:szCs w:val="28"/>
        </w:rPr>
        <w:t>«Да, нет»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4"/>
          <w:color w:val="303F50"/>
          <w:sz w:val="28"/>
          <w:szCs w:val="28"/>
        </w:rPr>
        <w:t>Цель:</w:t>
      </w:r>
      <w:r w:rsidRPr="00B9202A">
        <w:rPr>
          <w:color w:val="303F50"/>
          <w:sz w:val="28"/>
          <w:szCs w:val="28"/>
        </w:rPr>
        <w:t> закрепить правила дорожного движения, поведения в транспорте.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rStyle w:val="a4"/>
          <w:color w:val="303F50"/>
          <w:sz w:val="28"/>
          <w:szCs w:val="28"/>
        </w:rPr>
        <w:t>Ход игры: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Родитель задает вопросы,  ребенок отвечае</w:t>
      </w:r>
      <w:r w:rsidRPr="00B9202A">
        <w:rPr>
          <w:color w:val="303F50"/>
          <w:sz w:val="28"/>
          <w:szCs w:val="28"/>
        </w:rPr>
        <w:t>т «да» или «нет».</w:t>
      </w:r>
    </w:p>
    <w:p w:rsid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rStyle w:val="a5"/>
          <w:color w:val="303F50"/>
          <w:sz w:val="28"/>
          <w:szCs w:val="28"/>
        </w:rPr>
      </w:pP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Быстрая в горе езда?- </w:t>
      </w:r>
      <w:r w:rsidRPr="00B9202A">
        <w:rPr>
          <w:rStyle w:val="a5"/>
          <w:color w:val="303F50"/>
          <w:sz w:val="28"/>
          <w:szCs w:val="28"/>
        </w:rPr>
        <w:t>Да.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Правила знаешь движения?- </w:t>
      </w:r>
      <w:r w:rsidRPr="00B9202A">
        <w:rPr>
          <w:rStyle w:val="a5"/>
          <w:color w:val="303F50"/>
          <w:sz w:val="28"/>
          <w:szCs w:val="28"/>
        </w:rPr>
        <w:t>Да.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Вот в светофоре горит красный свет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Можно идти через улицу?- </w:t>
      </w:r>
      <w:r w:rsidRPr="00B9202A">
        <w:rPr>
          <w:rStyle w:val="a5"/>
          <w:color w:val="303F50"/>
          <w:sz w:val="28"/>
          <w:szCs w:val="28"/>
        </w:rPr>
        <w:t>Нет.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Ну, а зелёный горит, вот тогда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Можно идти через улицу?- </w:t>
      </w:r>
      <w:r w:rsidRPr="00B9202A">
        <w:rPr>
          <w:rStyle w:val="a5"/>
          <w:color w:val="303F50"/>
          <w:sz w:val="28"/>
          <w:szCs w:val="28"/>
        </w:rPr>
        <w:t>Да.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Сел в трамвай, но не взял билет.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Так поступать полагается?- </w:t>
      </w:r>
      <w:r w:rsidRPr="00B9202A">
        <w:rPr>
          <w:rStyle w:val="a5"/>
          <w:color w:val="303F50"/>
          <w:sz w:val="28"/>
          <w:szCs w:val="28"/>
        </w:rPr>
        <w:t>Нет.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 xml:space="preserve">Старушка, </w:t>
      </w:r>
      <w:proofErr w:type="gramStart"/>
      <w:r w:rsidRPr="00B9202A">
        <w:rPr>
          <w:color w:val="303F50"/>
          <w:sz w:val="28"/>
          <w:szCs w:val="28"/>
        </w:rPr>
        <w:t>преклонные</w:t>
      </w:r>
      <w:proofErr w:type="gramEnd"/>
      <w:r w:rsidRPr="00B9202A">
        <w:rPr>
          <w:color w:val="303F50"/>
          <w:sz w:val="28"/>
          <w:szCs w:val="28"/>
        </w:rPr>
        <w:t xml:space="preserve"> очень года,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Ты место в трамвае уступишь ей?- </w:t>
      </w:r>
      <w:r w:rsidRPr="00B9202A">
        <w:rPr>
          <w:rStyle w:val="a5"/>
          <w:color w:val="303F50"/>
          <w:sz w:val="28"/>
          <w:szCs w:val="28"/>
        </w:rPr>
        <w:t>Да.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proofErr w:type="gramStart"/>
      <w:r w:rsidRPr="00B9202A">
        <w:rPr>
          <w:color w:val="303F50"/>
          <w:sz w:val="28"/>
          <w:szCs w:val="28"/>
        </w:rPr>
        <w:t>Лентяю</w:t>
      </w:r>
      <w:proofErr w:type="gramEnd"/>
      <w:r w:rsidRPr="00B9202A">
        <w:rPr>
          <w:color w:val="303F50"/>
          <w:sz w:val="28"/>
          <w:szCs w:val="28"/>
        </w:rPr>
        <w:t xml:space="preserve"> ты подсказал ответ,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Что ж, ты помог ему этим?- </w:t>
      </w:r>
      <w:r w:rsidRPr="00B9202A">
        <w:rPr>
          <w:rStyle w:val="a5"/>
          <w:color w:val="303F50"/>
          <w:sz w:val="28"/>
          <w:szCs w:val="28"/>
        </w:rPr>
        <w:t>Нет.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Молодцы, ребята, запомним,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Что «нет», а что «да»,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jc w:val="both"/>
        <w:rPr>
          <w:color w:val="303F50"/>
          <w:sz w:val="28"/>
          <w:szCs w:val="28"/>
        </w:rPr>
      </w:pPr>
      <w:r w:rsidRPr="00B9202A">
        <w:rPr>
          <w:color w:val="303F50"/>
          <w:sz w:val="28"/>
          <w:szCs w:val="28"/>
        </w:rPr>
        <w:t>И делать, как нужно, старайтесь всегда!</w:t>
      </w:r>
    </w:p>
    <w:p w:rsidR="00B9202A" w:rsidRPr="00B9202A" w:rsidRDefault="00B9202A" w:rsidP="00B9202A">
      <w:pPr>
        <w:pStyle w:val="a3"/>
        <w:shd w:val="clear" w:color="auto" w:fill="FFFFFF"/>
        <w:spacing w:before="30" w:beforeAutospacing="0" w:after="30" w:afterAutospacing="0"/>
        <w:rPr>
          <w:color w:val="303F50"/>
          <w:sz w:val="28"/>
          <w:szCs w:val="28"/>
        </w:rPr>
      </w:pPr>
    </w:p>
    <w:p w:rsidR="00717221" w:rsidRPr="00B9202A" w:rsidRDefault="00717221">
      <w:pPr>
        <w:rPr>
          <w:rFonts w:ascii="Times New Roman" w:hAnsi="Times New Roman" w:cs="Times New Roman"/>
          <w:sz w:val="28"/>
          <w:szCs w:val="28"/>
        </w:rPr>
      </w:pPr>
    </w:p>
    <w:sectPr w:rsidR="00717221" w:rsidRPr="00B9202A" w:rsidSect="00B92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35"/>
    <w:rsid w:val="00540835"/>
    <w:rsid w:val="00717221"/>
    <w:rsid w:val="00B9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02A"/>
    <w:rPr>
      <w:b/>
      <w:bCs/>
    </w:rPr>
  </w:style>
  <w:style w:type="character" w:styleId="a5">
    <w:name w:val="Emphasis"/>
    <w:basedOn w:val="a0"/>
    <w:uiPriority w:val="20"/>
    <w:qFormat/>
    <w:rsid w:val="00B920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02A"/>
    <w:rPr>
      <w:b/>
      <w:bCs/>
    </w:rPr>
  </w:style>
  <w:style w:type="character" w:styleId="a5">
    <w:name w:val="Emphasis"/>
    <w:basedOn w:val="a0"/>
    <w:uiPriority w:val="20"/>
    <w:qFormat/>
    <w:rsid w:val="00B920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2018-10-05T11:42:00Z</dcterms:created>
  <dcterms:modified xsi:type="dcterms:W3CDTF">2018-10-05T11:48:00Z</dcterms:modified>
</cp:coreProperties>
</file>